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7387" w14:textId="77777777" w:rsidR="00EA1923" w:rsidRPr="000831B0" w:rsidRDefault="00EA1923" w:rsidP="00EA1923">
      <w:pPr>
        <w:shd w:val="clear" w:color="auto" w:fill="FFFFFF"/>
        <w:spacing w:before="100" w:beforeAutospacing="1" w:after="100" w:afterAutospacing="1" w:line="240" w:lineRule="auto"/>
        <w:jc w:val="center"/>
        <w:rPr>
          <w:rFonts w:ascii="Tahoma" w:eastAsia="Times New Roman" w:hAnsi="Tahoma" w:cs="Tahoma"/>
          <w:color w:val="333333"/>
          <w:sz w:val="21"/>
          <w:szCs w:val="21"/>
          <w:lang w:eastAsia="el-GR"/>
        </w:rPr>
      </w:pPr>
      <w:r w:rsidRPr="000831B0">
        <w:rPr>
          <w:rFonts w:ascii="Tahoma" w:eastAsia="Times New Roman" w:hAnsi="Tahoma" w:cs="Tahoma"/>
          <w:b/>
          <w:bCs/>
          <w:color w:val="333333"/>
          <w:sz w:val="21"/>
          <w:szCs w:val="21"/>
          <w:u w:val="single"/>
          <w:lang w:eastAsia="el-GR"/>
        </w:rPr>
        <w:t>ΠΡΟΣΚΛΗΣΗ ΕΚΔΗΛΩΣΗΣ ΕΝΔΙΑΦΕΡΟΝΤΟΣ</w:t>
      </w:r>
    </w:p>
    <w:p w14:paraId="6892A658" w14:textId="64DDF8B1" w:rsidR="00EA1923" w:rsidRPr="000831B0" w:rsidRDefault="00EA1923" w:rsidP="007D6907">
      <w:pPr>
        <w:shd w:val="clear" w:color="auto" w:fill="FFFFFF"/>
        <w:spacing w:before="100" w:beforeAutospacing="1" w:after="0" w:line="240" w:lineRule="auto"/>
        <w:contextualSpacing/>
        <w:jc w:val="both"/>
        <w:rPr>
          <w:rFonts w:ascii="Tahoma" w:eastAsia="Times New Roman" w:hAnsi="Tahoma" w:cs="Tahoma"/>
          <w:color w:val="333333"/>
          <w:sz w:val="21"/>
          <w:szCs w:val="21"/>
          <w:lang w:eastAsia="el-GR"/>
        </w:rPr>
      </w:pPr>
      <w:r w:rsidRPr="000831B0">
        <w:rPr>
          <w:rFonts w:ascii="Tahoma" w:eastAsia="Times New Roman" w:hAnsi="Tahoma" w:cs="Tahoma"/>
          <w:b/>
          <w:bCs/>
          <w:color w:val="333333"/>
          <w:sz w:val="21"/>
          <w:szCs w:val="21"/>
          <w:lang w:eastAsia="el-GR"/>
        </w:rPr>
        <w:t>Ο ΕΝΙΑΙΟΣ ΔΗΜΟΣΙΟΓΡΑΦΙΚΟΣ ΟΡΓΑΝΙΣΜΟΣ ΕΠΙΚΟΥΡΙΚΗΣ ΑΣΦΑΛΙΣΕΩΣ ΚΑΙ ΠΕΡΙΘΑΛΨΕΩΣ (Ε</w:t>
      </w:r>
      <w:r w:rsidR="00A6745A" w:rsidRPr="000831B0">
        <w:rPr>
          <w:rFonts w:ascii="Tahoma" w:eastAsia="Times New Roman" w:hAnsi="Tahoma" w:cs="Tahoma"/>
          <w:b/>
          <w:bCs/>
          <w:color w:val="333333"/>
          <w:sz w:val="21"/>
          <w:szCs w:val="21"/>
          <w:lang w:eastAsia="el-GR"/>
        </w:rPr>
        <w:t>.</w:t>
      </w:r>
      <w:r w:rsidRPr="000831B0">
        <w:rPr>
          <w:rFonts w:ascii="Tahoma" w:eastAsia="Times New Roman" w:hAnsi="Tahoma" w:cs="Tahoma"/>
          <w:b/>
          <w:bCs/>
          <w:color w:val="333333"/>
          <w:sz w:val="21"/>
          <w:szCs w:val="21"/>
          <w:lang w:eastAsia="el-GR"/>
        </w:rPr>
        <w:t>Δ</w:t>
      </w:r>
      <w:r w:rsidR="00A6745A" w:rsidRPr="000831B0">
        <w:rPr>
          <w:rFonts w:ascii="Tahoma" w:eastAsia="Times New Roman" w:hAnsi="Tahoma" w:cs="Tahoma"/>
          <w:b/>
          <w:bCs/>
          <w:color w:val="333333"/>
          <w:sz w:val="21"/>
          <w:szCs w:val="21"/>
          <w:lang w:eastAsia="el-GR"/>
        </w:rPr>
        <w:t>.</w:t>
      </w:r>
      <w:r w:rsidRPr="000831B0">
        <w:rPr>
          <w:rFonts w:ascii="Tahoma" w:eastAsia="Times New Roman" w:hAnsi="Tahoma" w:cs="Tahoma"/>
          <w:b/>
          <w:bCs/>
          <w:color w:val="333333"/>
          <w:sz w:val="21"/>
          <w:szCs w:val="21"/>
          <w:lang w:eastAsia="el-GR"/>
        </w:rPr>
        <w:t>Ο</w:t>
      </w:r>
      <w:r w:rsidR="00A6745A" w:rsidRPr="000831B0">
        <w:rPr>
          <w:rFonts w:ascii="Tahoma" w:eastAsia="Times New Roman" w:hAnsi="Tahoma" w:cs="Tahoma"/>
          <w:b/>
          <w:bCs/>
          <w:color w:val="333333"/>
          <w:sz w:val="21"/>
          <w:szCs w:val="21"/>
          <w:lang w:eastAsia="el-GR"/>
        </w:rPr>
        <w:t>.</w:t>
      </w:r>
      <w:r w:rsidRPr="000831B0">
        <w:rPr>
          <w:rFonts w:ascii="Tahoma" w:eastAsia="Times New Roman" w:hAnsi="Tahoma" w:cs="Tahoma"/>
          <w:b/>
          <w:bCs/>
          <w:color w:val="333333"/>
          <w:sz w:val="21"/>
          <w:szCs w:val="21"/>
          <w:lang w:eastAsia="el-GR"/>
        </w:rPr>
        <w:t>Ε</w:t>
      </w:r>
      <w:r w:rsidR="00A6745A" w:rsidRPr="000831B0">
        <w:rPr>
          <w:rFonts w:ascii="Tahoma" w:eastAsia="Times New Roman" w:hAnsi="Tahoma" w:cs="Tahoma"/>
          <w:b/>
          <w:bCs/>
          <w:color w:val="333333"/>
          <w:sz w:val="21"/>
          <w:szCs w:val="21"/>
          <w:lang w:eastAsia="el-GR"/>
        </w:rPr>
        <w:t>.</w:t>
      </w:r>
      <w:r w:rsidRPr="000831B0">
        <w:rPr>
          <w:rFonts w:ascii="Tahoma" w:eastAsia="Times New Roman" w:hAnsi="Tahoma" w:cs="Tahoma"/>
          <w:b/>
          <w:bCs/>
          <w:color w:val="333333"/>
          <w:sz w:val="21"/>
          <w:szCs w:val="21"/>
          <w:lang w:eastAsia="el-GR"/>
        </w:rPr>
        <w:t>Α</w:t>
      </w:r>
      <w:r w:rsidR="00A6745A" w:rsidRPr="000831B0">
        <w:rPr>
          <w:rFonts w:ascii="Tahoma" w:eastAsia="Times New Roman" w:hAnsi="Tahoma" w:cs="Tahoma"/>
          <w:b/>
          <w:bCs/>
          <w:color w:val="333333"/>
          <w:sz w:val="21"/>
          <w:szCs w:val="21"/>
          <w:lang w:eastAsia="el-GR"/>
        </w:rPr>
        <w:t>.</w:t>
      </w:r>
      <w:r w:rsidRPr="000831B0">
        <w:rPr>
          <w:rFonts w:ascii="Tahoma" w:eastAsia="Times New Roman" w:hAnsi="Tahoma" w:cs="Tahoma"/>
          <w:b/>
          <w:bCs/>
          <w:color w:val="333333"/>
          <w:sz w:val="21"/>
          <w:szCs w:val="21"/>
          <w:lang w:eastAsia="el-GR"/>
        </w:rPr>
        <w:t>Π</w:t>
      </w:r>
      <w:r w:rsidR="00A6745A" w:rsidRPr="000831B0">
        <w:rPr>
          <w:rFonts w:ascii="Tahoma" w:eastAsia="Times New Roman" w:hAnsi="Tahoma" w:cs="Tahoma"/>
          <w:b/>
          <w:bCs/>
          <w:color w:val="333333"/>
          <w:sz w:val="21"/>
          <w:szCs w:val="21"/>
          <w:lang w:eastAsia="el-GR"/>
        </w:rPr>
        <w:t>.</w:t>
      </w:r>
      <w:r w:rsidRPr="000831B0">
        <w:rPr>
          <w:rFonts w:ascii="Tahoma" w:eastAsia="Times New Roman" w:hAnsi="Tahoma" w:cs="Tahoma"/>
          <w:b/>
          <w:bCs/>
          <w:color w:val="333333"/>
          <w:sz w:val="21"/>
          <w:szCs w:val="21"/>
          <w:lang w:eastAsia="el-GR"/>
        </w:rPr>
        <w:t>) </w:t>
      </w:r>
      <w:r w:rsidRPr="000831B0">
        <w:rPr>
          <w:rFonts w:ascii="Tahoma" w:eastAsia="Times New Roman" w:hAnsi="Tahoma" w:cs="Tahoma"/>
          <w:color w:val="333333"/>
          <w:sz w:val="21"/>
          <w:szCs w:val="21"/>
          <w:lang w:eastAsia="el-GR"/>
        </w:rPr>
        <w:t xml:space="preserve">προκειμένου να αντιμετωπίσει  ανάγκες του, προτίθεται να </w:t>
      </w:r>
      <w:r w:rsidR="007E2476" w:rsidRPr="000831B0">
        <w:rPr>
          <w:rFonts w:ascii="Tahoma" w:eastAsia="Times New Roman" w:hAnsi="Tahoma" w:cs="Tahoma"/>
          <w:color w:val="333333"/>
          <w:sz w:val="21"/>
          <w:szCs w:val="21"/>
          <w:lang w:eastAsia="el-GR"/>
        </w:rPr>
        <w:t xml:space="preserve">συνάψει </w:t>
      </w:r>
      <w:r w:rsidR="004656D4" w:rsidRPr="000831B0">
        <w:rPr>
          <w:rFonts w:ascii="Tahoma" w:eastAsia="Times New Roman" w:hAnsi="Tahoma" w:cs="Tahoma"/>
          <w:color w:val="333333"/>
          <w:sz w:val="21"/>
          <w:szCs w:val="21"/>
          <w:lang w:eastAsia="el-GR"/>
        </w:rPr>
        <w:t>εξάμηνη σύμβαση πλήρους</w:t>
      </w:r>
      <w:r w:rsidR="007E2476" w:rsidRPr="000831B0">
        <w:rPr>
          <w:rFonts w:ascii="Tahoma" w:eastAsia="Times New Roman" w:hAnsi="Tahoma" w:cs="Tahoma"/>
          <w:color w:val="333333"/>
          <w:sz w:val="21"/>
          <w:szCs w:val="21"/>
          <w:lang w:eastAsia="el-GR"/>
        </w:rPr>
        <w:t xml:space="preserve"> απασχόλησης</w:t>
      </w:r>
      <w:r w:rsidR="00687FB4">
        <w:rPr>
          <w:rFonts w:ascii="Tahoma" w:eastAsia="Times New Roman" w:hAnsi="Tahoma" w:cs="Tahoma"/>
          <w:color w:val="333333"/>
          <w:sz w:val="21"/>
          <w:szCs w:val="21"/>
          <w:lang w:eastAsia="el-GR"/>
        </w:rPr>
        <w:t>,</w:t>
      </w:r>
      <w:r w:rsidR="007E2476" w:rsidRPr="000831B0">
        <w:rPr>
          <w:rFonts w:ascii="Tahoma" w:eastAsia="Times New Roman" w:hAnsi="Tahoma" w:cs="Tahoma"/>
          <w:color w:val="333333"/>
          <w:sz w:val="21"/>
          <w:szCs w:val="21"/>
          <w:lang w:eastAsia="el-GR"/>
        </w:rPr>
        <w:t xml:space="preserve"> για </w:t>
      </w:r>
      <w:r w:rsidR="007D6907">
        <w:rPr>
          <w:rFonts w:ascii="Tahoma" w:eastAsia="Times New Roman" w:hAnsi="Tahoma" w:cs="Tahoma"/>
          <w:color w:val="333333"/>
          <w:sz w:val="21"/>
          <w:szCs w:val="21"/>
          <w:lang w:eastAsia="el-GR"/>
        </w:rPr>
        <w:t>1</w:t>
      </w:r>
      <w:r w:rsidR="007E2476" w:rsidRPr="000831B0">
        <w:rPr>
          <w:rFonts w:ascii="Tahoma" w:eastAsia="Times New Roman" w:hAnsi="Tahoma" w:cs="Tahoma"/>
          <w:color w:val="333333"/>
          <w:sz w:val="21"/>
          <w:szCs w:val="21"/>
          <w:lang w:eastAsia="el-GR"/>
        </w:rPr>
        <w:t xml:space="preserve"> </w:t>
      </w:r>
      <w:r w:rsidRPr="000831B0">
        <w:rPr>
          <w:rFonts w:ascii="Tahoma" w:eastAsia="Times New Roman" w:hAnsi="Tahoma" w:cs="Tahoma"/>
          <w:color w:val="333333"/>
          <w:sz w:val="21"/>
          <w:szCs w:val="21"/>
          <w:lang w:eastAsia="el-GR"/>
        </w:rPr>
        <w:t>θέσ</w:t>
      </w:r>
      <w:r w:rsidR="007D6907">
        <w:rPr>
          <w:rFonts w:ascii="Tahoma" w:eastAsia="Times New Roman" w:hAnsi="Tahoma" w:cs="Tahoma"/>
          <w:color w:val="333333"/>
          <w:sz w:val="21"/>
          <w:szCs w:val="21"/>
          <w:lang w:eastAsia="el-GR"/>
        </w:rPr>
        <w:t>η</w:t>
      </w:r>
      <w:r w:rsidR="007E2476" w:rsidRPr="000831B0">
        <w:rPr>
          <w:rFonts w:ascii="Tahoma" w:eastAsia="Times New Roman" w:hAnsi="Tahoma" w:cs="Tahoma"/>
          <w:color w:val="333333"/>
          <w:sz w:val="21"/>
          <w:szCs w:val="21"/>
          <w:lang w:eastAsia="el-GR"/>
        </w:rPr>
        <w:t xml:space="preserve"> </w:t>
      </w:r>
      <w:r w:rsidR="007D6907" w:rsidRPr="007D6907">
        <w:rPr>
          <w:rFonts w:ascii="Tahoma" w:eastAsia="Times New Roman" w:hAnsi="Tahoma" w:cs="Tahoma"/>
          <w:b/>
          <w:bCs/>
          <w:color w:val="333333"/>
          <w:sz w:val="21"/>
          <w:szCs w:val="21"/>
          <w:lang w:eastAsia="el-GR"/>
        </w:rPr>
        <w:t>Φυσικοθεραπευτή/τριας</w:t>
      </w:r>
      <w:r w:rsidR="00A7533A" w:rsidRPr="000831B0">
        <w:rPr>
          <w:rFonts w:ascii="Tahoma" w:eastAsia="Times New Roman" w:hAnsi="Tahoma" w:cs="Tahoma"/>
          <w:b/>
          <w:bCs/>
          <w:color w:val="333333"/>
          <w:sz w:val="21"/>
          <w:szCs w:val="21"/>
          <w:lang w:eastAsia="el-GR"/>
        </w:rPr>
        <w:t xml:space="preserve"> </w:t>
      </w:r>
      <w:r w:rsidR="00946395" w:rsidRPr="000831B0">
        <w:rPr>
          <w:rFonts w:ascii="Tahoma" w:eastAsia="Times New Roman" w:hAnsi="Tahoma" w:cs="Tahoma"/>
          <w:color w:val="333333"/>
          <w:sz w:val="21"/>
          <w:szCs w:val="21"/>
          <w:lang w:eastAsia="el-GR"/>
        </w:rPr>
        <w:t xml:space="preserve">στην </w:t>
      </w:r>
      <w:r w:rsidR="007D6907" w:rsidRPr="007D6907">
        <w:rPr>
          <w:rFonts w:ascii="Tahoma" w:eastAsia="Times New Roman" w:hAnsi="Tahoma" w:cs="Tahoma"/>
          <w:b/>
          <w:bCs/>
          <w:color w:val="333333"/>
          <w:sz w:val="21"/>
          <w:szCs w:val="21"/>
          <w:lang w:eastAsia="el-GR"/>
        </w:rPr>
        <w:t>Θεσσαλονίκη</w:t>
      </w:r>
      <w:r w:rsidR="007E2476" w:rsidRPr="000831B0">
        <w:rPr>
          <w:rFonts w:ascii="Tahoma" w:eastAsia="Times New Roman" w:hAnsi="Tahoma" w:cs="Tahoma"/>
          <w:color w:val="333333"/>
          <w:sz w:val="21"/>
          <w:szCs w:val="21"/>
          <w:lang w:eastAsia="el-GR"/>
        </w:rPr>
        <w:t>.</w:t>
      </w:r>
    </w:p>
    <w:p w14:paraId="5D0478C6" w14:textId="77777777" w:rsidR="00EA1923" w:rsidRPr="000831B0" w:rsidRDefault="00EA1923" w:rsidP="00FF7D7A">
      <w:pPr>
        <w:shd w:val="clear" w:color="auto" w:fill="FFFFFF"/>
        <w:spacing w:before="100" w:beforeAutospacing="1" w:after="100" w:afterAutospacing="1" w:line="240" w:lineRule="auto"/>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Οι υποψήφιοι θα  πρέπει να έχουν τα κάτωθι προσόντα:</w:t>
      </w:r>
    </w:p>
    <w:p w14:paraId="0F9A38F9" w14:textId="6D3CD27C" w:rsidR="00EA1923" w:rsidRPr="000831B0" w:rsidRDefault="007E2476" w:rsidP="00FF7D7A">
      <w:pPr>
        <w:numPr>
          <w:ilvl w:val="0"/>
          <w:numId w:val="1"/>
        </w:numPr>
        <w:shd w:val="clear" w:color="auto" w:fill="FFFFFF"/>
        <w:spacing w:before="100" w:beforeAutospacing="1" w:after="0" w:line="240" w:lineRule="auto"/>
        <w:ind w:left="714" w:hanging="357"/>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Ελληνική υπηκοότητα (ή υπηκοότητα άλλου κράτους -μέλους της Ευρωπαϊκής Ένωσης)</w:t>
      </w:r>
      <w:r w:rsidR="006665DC" w:rsidRPr="000831B0">
        <w:rPr>
          <w:rFonts w:ascii="Tahoma" w:eastAsia="Times New Roman" w:hAnsi="Tahoma" w:cs="Tahoma"/>
          <w:color w:val="333333"/>
          <w:sz w:val="21"/>
          <w:szCs w:val="21"/>
          <w:lang w:eastAsia="el-GR"/>
        </w:rPr>
        <w:t>.</w:t>
      </w:r>
    </w:p>
    <w:p w14:paraId="134A09EA" w14:textId="37BF5083" w:rsidR="007E2476" w:rsidRPr="000831B0" w:rsidRDefault="007E2476" w:rsidP="00FF7D7A">
      <w:pPr>
        <w:numPr>
          <w:ilvl w:val="0"/>
          <w:numId w:val="1"/>
        </w:numPr>
        <w:shd w:val="clear" w:color="auto" w:fill="FFFFFF"/>
        <w:spacing w:before="100" w:beforeAutospacing="1" w:after="0"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Πτυχίο ΑΕΙ ή ΤΕΙ ημεδαπής ή αλλοδαπής με αναγνωρισμένο τίτλο σπουδών όπου απαιτείται.</w:t>
      </w:r>
    </w:p>
    <w:p w14:paraId="799D41B6" w14:textId="159A3760" w:rsidR="007E2476" w:rsidRPr="000831B0" w:rsidRDefault="007E2476" w:rsidP="00FF7D7A">
      <w:pPr>
        <w:numPr>
          <w:ilvl w:val="0"/>
          <w:numId w:val="1"/>
        </w:numPr>
        <w:shd w:val="clear" w:color="auto" w:fill="FFFFFF"/>
        <w:spacing w:before="100" w:beforeAutospacing="1" w:after="0" w:line="240" w:lineRule="auto"/>
        <w:ind w:left="714" w:hanging="357"/>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Άδεια ασκήσεως επαγγέλματος</w:t>
      </w:r>
      <w:r w:rsidR="00FF7D7A">
        <w:rPr>
          <w:rFonts w:ascii="Tahoma" w:eastAsia="Times New Roman" w:hAnsi="Tahoma" w:cs="Tahoma"/>
          <w:color w:val="333333"/>
          <w:sz w:val="21"/>
          <w:szCs w:val="21"/>
          <w:lang w:eastAsia="el-GR"/>
        </w:rPr>
        <w:t>.</w:t>
      </w:r>
    </w:p>
    <w:p w14:paraId="017220E1" w14:textId="00E15ABA" w:rsidR="00114315" w:rsidRPr="000831B0" w:rsidRDefault="007E2476" w:rsidP="00FF7D7A">
      <w:pPr>
        <w:numPr>
          <w:ilvl w:val="0"/>
          <w:numId w:val="1"/>
        </w:numPr>
        <w:shd w:val="clear" w:color="auto" w:fill="FFFFFF"/>
        <w:spacing w:before="100" w:beforeAutospacing="1" w:after="0" w:line="240" w:lineRule="auto"/>
        <w:ind w:left="714" w:hanging="357"/>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Άριστη γνώση του Ελληνικού γραπτού και προφορικού λόγου.</w:t>
      </w:r>
    </w:p>
    <w:p w14:paraId="57A462A0" w14:textId="2D770D4C" w:rsidR="00114315" w:rsidRPr="000831B0" w:rsidRDefault="00114315" w:rsidP="00FF7D7A">
      <w:pPr>
        <w:numPr>
          <w:ilvl w:val="0"/>
          <w:numId w:val="1"/>
        </w:numPr>
        <w:shd w:val="clear" w:color="auto" w:fill="FFFFFF"/>
        <w:spacing w:before="100" w:beforeAutospacing="1" w:after="0" w:line="240" w:lineRule="auto"/>
        <w:ind w:left="714" w:hanging="357"/>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 xml:space="preserve">Ευρεία γνώση χρήσης </w:t>
      </w:r>
      <w:r w:rsidR="00624EA5" w:rsidRPr="000831B0">
        <w:rPr>
          <w:rFonts w:ascii="Tahoma" w:eastAsia="Times New Roman" w:hAnsi="Tahoma" w:cs="Tahoma"/>
          <w:color w:val="333333"/>
          <w:sz w:val="21"/>
          <w:szCs w:val="21"/>
          <w:lang w:eastAsia="el-GR"/>
        </w:rPr>
        <w:t>πληροφοριακών</w:t>
      </w:r>
      <w:r w:rsidR="007E2476" w:rsidRPr="000831B0">
        <w:rPr>
          <w:rFonts w:ascii="Tahoma" w:eastAsia="Times New Roman" w:hAnsi="Tahoma" w:cs="Tahoma"/>
          <w:color w:val="333333"/>
          <w:sz w:val="21"/>
          <w:szCs w:val="21"/>
          <w:lang w:eastAsia="el-GR"/>
        </w:rPr>
        <w:t xml:space="preserve"> συστημάτων υποστήριξης των καθηκόντων της θέσης</w:t>
      </w:r>
      <w:r w:rsidR="006665DC" w:rsidRPr="000831B0">
        <w:rPr>
          <w:rFonts w:ascii="Tahoma" w:eastAsia="Times New Roman" w:hAnsi="Tahoma" w:cs="Tahoma"/>
          <w:color w:val="333333"/>
          <w:sz w:val="21"/>
          <w:szCs w:val="21"/>
          <w:lang w:eastAsia="el-GR"/>
        </w:rPr>
        <w:t>.</w:t>
      </w:r>
    </w:p>
    <w:p w14:paraId="2C2F752E" w14:textId="23599EC8" w:rsidR="00EA1923" w:rsidRPr="000831B0" w:rsidRDefault="00BA3F98" w:rsidP="00FF7D7A">
      <w:pPr>
        <w:numPr>
          <w:ilvl w:val="0"/>
          <w:numId w:val="1"/>
        </w:numPr>
        <w:shd w:val="clear" w:color="auto" w:fill="FFFFFF"/>
        <w:spacing w:before="100" w:beforeAutospacing="1" w:after="0" w:line="240" w:lineRule="auto"/>
        <w:ind w:left="714" w:hanging="357"/>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Εκπληρωμένες στρατιωτικές υποχρεώσεις (για τους άνδρες)</w:t>
      </w:r>
      <w:r w:rsidR="000976E5" w:rsidRPr="000831B0">
        <w:rPr>
          <w:rFonts w:ascii="Tahoma" w:eastAsia="Times New Roman" w:hAnsi="Tahoma" w:cs="Tahoma"/>
          <w:color w:val="333333"/>
          <w:sz w:val="21"/>
          <w:szCs w:val="21"/>
          <w:lang w:eastAsia="el-GR"/>
        </w:rPr>
        <w:t>.</w:t>
      </w:r>
    </w:p>
    <w:p w14:paraId="71AF242E" w14:textId="18D537B6" w:rsidR="00624EA5" w:rsidRPr="000831B0" w:rsidRDefault="00624EA5" w:rsidP="00FF7D7A">
      <w:pPr>
        <w:numPr>
          <w:ilvl w:val="0"/>
          <w:numId w:val="1"/>
        </w:numPr>
        <w:shd w:val="clear" w:color="auto" w:fill="FFFFFF"/>
        <w:spacing w:before="100" w:beforeAutospacing="1" w:after="0" w:line="240" w:lineRule="auto"/>
        <w:ind w:left="714" w:hanging="357"/>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Άλλοι τίτλοι σπουδών ή μεταπτυχιακές σπουδές</w:t>
      </w:r>
      <w:r w:rsidR="00BC69C8" w:rsidRPr="000831B0">
        <w:rPr>
          <w:rFonts w:ascii="Tahoma" w:eastAsia="Times New Roman" w:hAnsi="Tahoma" w:cs="Tahoma"/>
          <w:color w:val="333333"/>
          <w:sz w:val="21"/>
          <w:szCs w:val="21"/>
          <w:lang w:eastAsia="el-GR"/>
        </w:rPr>
        <w:t>, πιστοποιήσεις, σεμινάρια</w:t>
      </w:r>
      <w:r w:rsidRPr="000831B0">
        <w:rPr>
          <w:rFonts w:ascii="Tahoma" w:eastAsia="Times New Roman" w:hAnsi="Tahoma" w:cs="Tahoma"/>
          <w:color w:val="333333"/>
          <w:sz w:val="21"/>
          <w:szCs w:val="21"/>
          <w:lang w:eastAsia="el-GR"/>
        </w:rPr>
        <w:t xml:space="preserve"> και η γνώση ξένων γλωσσών θα συνεκτιμηθούν.</w:t>
      </w:r>
    </w:p>
    <w:p w14:paraId="769D394B" w14:textId="77777777" w:rsidR="00EA1923" w:rsidRPr="000831B0" w:rsidRDefault="00EA1923" w:rsidP="00EA1923">
      <w:pPr>
        <w:shd w:val="clear" w:color="auto" w:fill="FFFFFF"/>
        <w:spacing w:before="100" w:beforeAutospacing="1" w:after="100" w:afterAutospacing="1" w:line="240" w:lineRule="auto"/>
        <w:jc w:val="center"/>
        <w:rPr>
          <w:rFonts w:ascii="Tahoma" w:eastAsia="Times New Roman" w:hAnsi="Tahoma" w:cs="Tahoma"/>
          <w:color w:val="333333"/>
          <w:sz w:val="21"/>
          <w:szCs w:val="21"/>
          <w:lang w:eastAsia="el-GR"/>
        </w:rPr>
      </w:pPr>
      <w:r w:rsidRPr="000831B0">
        <w:rPr>
          <w:rFonts w:ascii="Tahoma" w:eastAsia="Times New Roman" w:hAnsi="Tahoma" w:cs="Tahoma"/>
          <w:b/>
          <w:bCs/>
          <w:color w:val="333333"/>
          <w:sz w:val="21"/>
          <w:szCs w:val="21"/>
          <w:lang w:eastAsia="el-GR"/>
        </w:rPr>
        <w:t> ΔΙΚΑΙΟΛΟΓΗΤΙΚΑ</w:t>
      </w:r>
    </w:p>
    <w:p w14:paraId="08ABDB13" w14:textId="6D0EA274" w:rsidR="00EA1923" w:rsidRPr="000831B0" w:rsidRDefault="00EA1923" w:rsidP="00EA1923">
      <w:pPr>
        <w:shd w:val="clear" w:color="auto" w:fill="FFFFFF"/>
        <w:spacing w:before="100" w:beforeAutospacing="1" w:after="100" w:afterAutospacing="1" w:line="240" w:lineRule="auto"/>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 xml:space="preserve">Οι υποψήφιοι θα πρέπει να </w:t>
      </w:r>
      <w:r w:rsidR="007D6907">
        <w:rPr>
          <w:rFonts w:ascii="Tahoma" w:eastAsia="Times New Roman" w:hAnsi="Tahoma" w:cs="Tahoma"/>
          <w:color w:val="333333"/>
          <w:sz w:val="21"/>
          <w:szCs w:val="21"/>
          <w:lang w:eastAsia="el-GR"/>
        </w:rPr>
        <w:t>υποβάλλουν</w:t>
      </w:r>
      <w:r w:rsidRPr="000831B0">
        <w:rPr>
          <w:rFonts w:ascii="Tahoma" w:eastAsia="Times New Roman" w:hAnsi="Tahoma" w:cs="Tahoma"/>
          <w:color w:val="333333"/>
          <w:sz w:val="21"/>
          <w:szCs w:val="21"/>
          <w:lang w:eastAsia="el-GR"/>
        </w:rPr>
        <w:t>:</w:t>
      </w:r>
    </w:p>
    <w:p w14:paraId="44001FE0" w14:textId="58600E8A" w:rsidR="00EA1923" w:rsidRPr="000831B0" w:rsidRDefault="007C216A" w:rsidP="00EA1923">
      <w:pPr>
        <w:numPr>
          <w:ilvl w:val="0"/>
          <w:numId w:val="3"/>
        </w:numPr>
        <w:shd w:val="clear" w:color="auto" w:fill="FFFFFF"/>
        <w:spacing w:before="100" w:beforeAutospacing="1" w:after="100" w:afterAutospacing="1" w:line="240" w:lineRule="auto"/>
        <w:jc w:val="both"/>
        <w:rPr>
          <w:rFonts w:ascii="Tahoma" w:eastAsia="Times New Roman" w:hAnsi="Tahoma" w:cs="Tahoma"/>
          <w:sz w:val="21"/>
          <w:szCs w:val="21"/>
          <w:lang w:eastAsia="el-GR"/>
        </w:rPr>
      </w:pPr>
      <w:r w:rsidRPr="000E3ADC">
        <w:rPr>
          <w:rFonts w:ascii="Tahoma" w:eastAsia="Times New Roman" w:hAnsi="Tahoma" w:cs="Tahoma"/>
          <w:color w:val="0000FF"/>
          <w:sz w:val="21"/>
          <w:szCs w:val="21"/>
          <w:u w:val="single"/>
          <w:lang w:eastAsia="el-GR"/>
        </w:rPr>
        <w:t>Αίτηση – Υπεύθυνη Δήλωση</w:t>
      </w:r>
      <w:r w:rsidRPr="000E3ADC">
        <w:rPr>
          <w:rFonts w:ascii="Tahoma" w:eastAsia="Times New Roman" w:hAnsi="Tahoma" w:cs="Tahoma"/>
          <w:color w:val="333333"/>
          <w:sz w:val="21"/>
          <w:szCs w:val="21"/>
          <w:lang w:eastAsia="el-GR"/>
        </w:rPr>
        <w:t> </w:t>
      </w:r>
      <w:r w:rsidRPr="000E3ADC">
        <w:rPr>
          <w:rFonts w:ascii="Tahoma" w:eastAsia="Times New Roman" w:hAnsi="Tahoma" w:cs="Tahoma"/>
          <w:b/>
          <w:bCs/>
          <w:color w:val="333333"/>
          <w:sz w:val="21"/>
          <w:szCs w:val="21"/>
          <w:lang w:eastAsia="el-GR"/>
        </w:rPr>
        <w:t>(</w:t>
      </w:r>
      <w:r w:rsidRPr="007C216A">
        <w:rPr>
          <w:rFonts w:ascii="Tahoma" w:eastAsia="Times New Roman" w:hAnsi="Tahoma" w:cs="Tahoma"/>
          <w:b/>
          <w:bCs/>
          <w:color w:val="333333"/>
          <w:sz w:val="21"/>
          <w:szCs w:val="21"/>
          <w:lang w:val="en-US" w:eastAsia="el-GR"/>
        </w:rPr>
        <w:t>LINK</w:t>
      </w:r>
      <w:r w:rsidRPr="007C216A">
        <w:rPr>
          <w:rFonts w:ascii="Tahoma" w:eastAsia="Times New Roman" w:hAnsi="Tahoma" w:cs="Tahoma"/>
          <w:b/>
          <w:bCs/>
          <w:color w:val="333333"/>
          <w:sz w:val="21"/>
          <w:szCs w:val="21"/>
          <w:lang w:eastAsia="el-GR"/>
        </w:rPr>
        <w:t>)</w:t>
      </w:r>
      <w:r>
        <w:rPr>
          <w:rFonts w:ascii="Tahoma" w:eastAsia="Times New Roman" w:hAnsi="Tahoma" w:cs="Tahoma"/>
          <w:color w:val="333333"/>
          <w:sz w:val="21"/>
          <w:szCs w:val="21"/>
          <w:lang w:eastAsia="el-GR"/>
        </w:rPr>
        <w:t xml:space="preserve"> </w:t>
      </w:r>
      <w:r w:rsidR="00EA1923" w:rsidRPr="000831B0">
        <w:rPr>
          <w:rFonts w:ascii="Tahoma" w:eastAsia="Times New Roman" w:hAnsi="Tahoma" w:cs="Tahoma"/>
          <w:color w:val="333333"/>
          <w:sz w:val="21"/>
          <w:szCs w:val="21"/>
          <w:lang w:eastAsia="el-GR"/>
        </w:rPr>
        <w:t xml:space="preserve">στην οποία θα αναγράφονται υποχρεωτικά τα ατομικά στοιχεία του </w:t>
      </w:r>
      <w:r w:rsidR="00EA1923" w:rsidRPr="000831B0">
        <w:rPr>
          <w:rFonts w:ascii="Tahoma" w:eastAsia="Times New Roman" w:hAnsi="Tahoma" w:cs="Tahoma"/>
          <w:sz w:val="21"/>
          <w:szCs w:val="21"/>
          <w:lang w:eastAsia="el-GR"/>
        </w:rPr>
        <w:t>ενδιαφερόμενου και στοιχεία επικοινωνίας.</w:t>
      </w:r>
    </w:p>
    <w:p w14:paraId="226758AA" w14:textId="754604F2" w:rsidR="00EA1923" w:rsidRPr="000831B0" w:rsidRDefault="00EA1923" w:rsidP="00EA1923">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Αντίγραφα Πτυχίων των απαιτούμενων σπουδών.</w:t>
      </w:r>
    </w:p>
    <w:p w14:paraId="1A38BE7D" w14:textId="69F49441" w:rsidR="00624EA5" w:rsidRPr="000831B0" w:rsidRDefault="00624EA5" w:rsidP="00EA1923">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Άδεια άσκησης επαγγέλματος.</w:t>
      </w:r>
    </w:p>
    <w:p w14:paraId="71C12A07" w14:textId="77777777" w:rsidR="00EA1923" w:rsidRPr="000831B0" w:rsidRDefault="00EA1923" w:rsidP="00EA1923">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Πιστοποιητικό στρατολογικής κατάστασης τύπου Α΄ (ή βεβαίωση οριστικής απόλυσης από τις τάξεις του Ελληνικού Στρατού) για τους άνδρες.</w:t>
      </w:r>
    </w:p>
    <w:p w14:paraId="1A763832" w14:textId="45484D86" w:rsidR="00EA1923" w:rsidRPr="000831B0" w:rsidRDefault="00EA1923" w:rsidP="00EA1923">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 xml:space="preserve">Φωτοαντίγραφο του Δελτίου Αστυνομικής Ταυτότητας (ή </w:t>
      </w:r>
      <w:r w:rsidR="00205E73" w:rsidRPr="000831B0">
        <w:rPr>
          <w:rFonts w:ascii="Tahoma" w:eastAsia="Times New Roman" w:hAnsi="Tahoma" w:cs="Tahoma"/>
          <w:color w:val="333333"/>
          <w:sz w:val="21"/>
          <w:szCs w:val="21"/>
          <w:lang w:eastAsia="el-GR"/>
        </w:rPr>
        <w:t>Δ</w:t>
      </w:r>
      <w:r w:rsidRPr="000831B0">
        <w:rPr>
          <w:rFonts w:ascii="Tahoma" w:eastAsia="Times New Roman" w:hAnsi="Tahoma" w:cs="Tahoma"/>
          <w:color w:val="333333"/>
          <w:sz w:val="21"/>
          <w:szCs w:val="21"/>
          <w:lang w:eastAsia="el-GR"/>
        </w:rPr>
        <w:t>ιαβατηρίου). Όταν πρόκειται για πολίτη κράτους µέλους της Ευρωπαϊκής Ένωσης απαιτείται και επίσημη μετάφραση των δικαιολογητικών αυτών.</w:t>
      </w:r>
    </w:p>
    <w:p w14:paraId="44568E23" w14:textId="15006AB0" w:rsidR="00EA1923" w:rsidRPr="000831B0" w:rsidRDefault="00EA1923" w:rsidP="00EA1923">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 xml:space="preserve">Βιογραφικό </w:t>
      </w:r>
      <w:r w:rsidR="000A0D60" w:rsidRPr="000831B0">
        <w:rPr>
          <w:rFonts w:ascii="Tahoma" w:eastAsia="Times New Roman" w:hAnsi="Tahoma" w:cs="Tahoma"/>
          <w:color w:val="333333"/>
          <w:sz w:val="21"/>
          <w:szCs w:val="21"/>
          <w:lang w:eastAsia="el-GR"/>
        </w:rPr>
        <w:t>Σ</w:t>
      </w:r>
      <w:r w:rsidRPr="000831B0">
        <w:rPr>
          <w:rFonts w:ascii="Tahoma" w:eastAsia="Times New Roman" w:hAnsi="Tahoma" w:cs="Tahoma"/>
          <w:color w:val="333333"/>
          <w:sz w:val="21"/>
          <w:szCs w:val="21"/>
          <w:lang w:eastAsia="el-GR"/>
        </w:rPr>
        <w:t>ημείωμα.</w:t>
      </w:r>
    </w:p>
    <w:p w14:paraId="4797A27E" w14:textId="2AA2CDC0" w:rsidR="00EA1923" w:rsidRPr="000831B0" w:rsidRDefault="00EA1923" w:rsidP="00EA1923">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 xml:space="preserve">Υπεύθυνη Δήλωση με την οποία ο υποψήφιος </w:t>
      </w:r>
      <w:r w:rsidR="00205E73" w:rsidRPr="000831B0">
        <w:rPr>
          <w:rFonts w:ascii="Tahoma" w:eastAsia="Times New Roman" w:hAnsi="Tahoma" w:cs="Tahoma"/>
          <w:color w:val="333333"/>
          <w:sz w:val="21"/>
          <w:szCs w:val="21"/>
          <w:lang w:eastAsia="el-GR"/>
        </w:rPr>
        <w:t xml:space="preserve"> θα </w:t>
      </w:r>
      <w:r w:rsidRPr="000831B0">
        <w:rPr>
          <w:rFonts w:ascii="Tahoma" w:eastAsia="Times New Roman" w:hAnsi="Tahoma" w:cs="Tahoma"/>
          <w:color w:val="333333"/>
          <w:sz w:val="21"/>
          <w:szCs w:val="21"/>
          <w:lang w:eastAsia="el-GR"/>
        </w:rPr>
        <w:t>δηλώνει υπεύθυνα, ότι όλα τα ατομικά στοιχεία και τα ουσιαστικά προσόντα που αναφέρει στο  βιογραφικό</w:t>
      </w:r>
      <w:r w:rsidR="000A0D60" w:rsidRPr="000831B0">
        <w:rPr>
          <w:rFonts w:ascii="Tahoma" w:eastAsia="Times New Roman" w:hAnsi="Tahoma" w:cs="Tahoma"/>
          <w:color w:val="333333"/>
          <w:sz w:val="21"/>
          <w:szCs w:val="21"/>
          <w:lang w:eastAsia="el-GR"/>
        </w:rPr>
        <w:t xml:space="preserve"> του </w:t>
      </w:r>
      <w:r w:rsidRPr="000831B0">
        <w:rPr>
          <w:rFonts w:ascii="Tahoma" w:eastAsia="Times New Roman" w:hAnsi="Tahoma" w:cs="Tahoma"/>
          <w:color w:val="333333"/>
          <w:sz w:val="21"/>
          <w:szCs w:val="21"/>
          <w:lang w:eastAsia="el-GR"/>
        </w:rPr>
        <w:t xml:space="preserve"> σημείωμα είναι αληθή και ότι θα προσκομίσει, εφόσον του ζητηθούν, τα σχετικά πιστοποιητικά – βεβαιώσεις.</w:t>
      </w:r>
    </w:p>
    <w:p w14:paraId="1F418415" w14:textId="77777777" w:rsidR="00EA1923" w:rsidRPr="000831B0" w:rsidRDefault="00EA1923" w:rsidP="00EA1923">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Επιθυμητές συστατικές επιστολές.</w:t>
      </w:r>
    </w:p>
    <w:p w14:paraId="255C2573" w14:textId="687C669E" w:rsidR="000831B0" w:rsidRDefault="000831B0" w:rsidP="00FE1C22">
      <w:pPr>
        <w:shd w:val="clear" w:color="auto" w:fill="FFFFFF"/>
        <w:spacing w:before="100" w:beforeAutospacing="1" w:after="100" w:afterAutospacing="1" w:line="240" w:lineRule="auto"/>
        <w:rPr>
          <w:rFonts w:ascii="Verdana" w:eastAsia="Times New Roman" w:hAnsi="Verdana" w:cs="Times New Roman"/>
          <w:b/>
          <w:bCs/>
          <w:color w:val="333333"/>
          <w:sz w:val="21"/>
          <w:szCs w:val="21"/>
          <w:lang w:eastAsia="el-GR"/>
        </w:rPr>
      </w:pPr>
    </w:p>
    <w:p w14:paraId="2F74D7F8" w14:textId="65C445AA" w:rsidR="00EA1923" w:rsidRPr="00EA1923" w:rsidRDefault="00EA1923" w:rsidP="00EA1923">
      <w:pPr>
        <w:shd w:val="clear" w:color="auto" w:fill="FFFFFF"/>
        <w:spacing w:before="100" w:beforeAutospacing="1" w:after="100" w:afterAutospacing="1" w:line="240" w:lineRule="auto"/>
        <w:jc w:val="center"/>
        <w:rPr>
          <w:rFonts w:ascii="Verdana" w:eastAsia="Times New Roman" w:hAnsi="Verdana" w:cs="Times New Roman"/>
          <w:color w:val="333333"/>
          <w:sz w:val="21"/>
          <w:szCs w:val="21"/>
          <w:lang w:eastAsia="el-GR"/>
        </w:rPr>
      </w:pPr>
      <w:r w:rsidRPr="00EA1923">
        <w:rPr>
          <w:rFonts w:ascii="Verdana" w:eastAsia="Times New Roman" w:hAnsi="Verdana" w:cs="Times New Roman"/>
          <w:b/>
          <w:bCs/>
          <w:color w:val="333333"/>
          <w:sz w:val="21"/>
          <w:szCs w:val="21"/>
          <w:lang w:eastAsia="el-GR"/>
        </w:rPr>
        <w:t>ΕΠΙΛΟΓΗ</w:t>
      </w:r>
    </w:p>
    <w:p w14:paraId="308E23BB" w14:textId="77777777" w:rsidR="00EA1923" w:rsidRPr="000831B0" w:rsidRDefault="00EA1923" w:rsidP="00FB23B0">
      <w:pPr>
        <w:shd w:val="clear" w:color="auto" w:fill="FFFFFF"/>
        <w:spacing w:before="100" w:beforeAutospacing="1" w:after="100" w:afterAutospacing="1" w:line="240" w:lineRule="auto"/>
        <w:jc w:val="both"/>
        <w:rPr>
          <w:rFonts w:ascii="Tahoma" w:eastAsia="Times New Roman" w:hAnsi="Tahoma" w:cs="Tahoma"/>
          <w:color w:val="333333"/>
          <w:sz w:val="21"/>
          <w:szCs w:val="21"/>
          <w:lang w:eastAsia="el-GR"/>
        </w:rPr>
      </w:pPr>
      <w:r w:rsidRPr="000831B0">
        <w:rPr>
          <w:rFonts w:ascii="Tahoma" w:eastAsia="Times New Roman" w:hAnsi="Tahoma" w:cs="Tahoma"/>
          <w:color w:val="333333"/>
          <w:sz w:val="21"/>
          <w:szCs w:val="21"/>
          <w:lang w:eastAsia="el-GR"/>
        </w:rPr>
        <w:t>Η επιλογή θα γίνει κατόπιν αξιολόγησης των βιογραφικών σημειωμάτων και των δικαιολογητικών που θα υποβάλουν οι υποψήφιοι, σε συνάρτηση με ατομική συνέντευξη, στην οποία θα κληθούν τηλεφωνικά όσοι εξ αυτών καλύπτουν βάσει του βιογραφικού τους τις απαιτήσεις της θέσης, από Τριμελή Επιτροπή Αξιολόγησης και Επιλογής, η οποία  έχει συγκροτηθεί με απόφαση Δ.Σ. του Οργανισμού.</w:t>
      </w:r>
    </w:p>
    <w:p w14:paraId="5A5D3D08" w14:textId="77777777" w:rsidR="00FF7D7A" w:rsidRDefault="00FF7D7A" w:rsidP="00FB23B0">
      <w:pPr>
        <w:shd w:val="clear" w:color="auto" w:fill="FFFFFF"/>
        <w:spacing w:before="100" w:beforeAutospacing="1" w:after="100" w:afterAutospacing="1" w:line="240" w:lineRule="auto"/>
        <w:jc w:val="center"/>
        <w:rPr>
          <w:rFonts w:ascii="Verdana" w:eastAsia="Times New Roman" w:hAnsi="Verdana" w:cs="Times New Roman"/>
          <w:b/>
          <w:bCs/>
          <w:color w:val="333333"/>
          <w:sz w:val="21"/>
          <w:szCs w:val="21"/>
          <w:lang w:eastAsia="el-GR"/>
        </w:rPr>
      </w:pPr>
    </w:p>
    <w:p w14:paraId="57FD8038" w14:textId="73C7FDB7" w:rsidR="00EA1923" w:rsidRPr="00EA1923" w:rsidRDefault="00EA1923" w:rsidP="00FB23B0">
      <w:pPr>
        <w:shd w:val="clear" w:color="auto" w:fill="FFFFFF"/>
        <w:spacing w:before="100" w:beforeAutospacing="1" w:after="100" w:afterAutospacing="1" w:line="240" w:lineRule="auto"/>
        <w:jc w:val="center"/>
        <w:rPr>
          <w:rFonts w:ascii="Verdana" w:eastAsia="Times New Roman" w:hAnsi="Verdana" w:cs="Times New Roman"/>
          <w:color w:val="333333"/>
          <w:sz w:val="21"/>
          <w:szCs w:val="21"/>
          <w:lang w:eastAsia="el-GR"/>
        </w:rPr>
      </w:pPr>
      <w:r w:rsidRPr="00EA1923">
        <w:rPr>
          <w:rFonts w:ascii="Verdana" w:eastAsia="Times New Roman" w:hAnsi="Verdana" w:cs="Times New Roman"/>
          <w:b/>
          <w:bCs/>
          <w:color w:val="333333"/>
          <w:sz w:val="21"/>
          <w:szCs w:val="21"/>
          <w:lang w:eastAsia="el-GR"/>
        </w:rPr>
        <w:lastRenderedPageBreak/>
        <w:t>ΥΠΟΒΟΛΗ ΥΠΟΨΗΦΙΟΤΗΤΑΣ</w:t>
      </w:r>
    </w:p>
    <w:p w14:paraId="284A16FF" w14:textId="528E67A3" w:rsidR="00A73035" w:rsidRDefault="00A73035" w:rsidP="00A73035">
      <w:pPr>
        <w:shd w:val="clear" w:color="auto" w:fill="FFFFFF"/>
        <w:spacing w:afterLines="20" w:after="48" w:line="240" w:lineRule="auto"/>
        <w:jc w:val="both"/>
        <w:rPr>
          <w:rFonts w:ascii="Tahoma" w:eastAsia="Times New Roman" w:hAnsi="Tahoma" w:cs="Tahoma"/>
          <w:b/>
          <w:bCs/>
          <w:sz w:val="21"/>
          <w:szCs w:val="21"/>
          <w:lang w:eastAsia="el-GR"/>
        </w:rPr>
      </w:pPr>
      <w:r>
        <w:rPr>
          <w:rFonts w:ascii="Tahoma" w:eastAsia="Times New Roman" w:hAnsi="Tahoma" w:cs="Tahoma"/>
          <w:color w:val="333333"/>
          <w:sz w:val="21"/>
          <w:szCs w:val="21"/>
          <w:lang w:eastAsia="el-GR"/>
        </w:rPr>
        <w:t xml:space="preserve">Οι Αιτήσεις Υποψηφιότητας, οι οποίες θα συνοδεύονται από όλα τα </w:t>
      </w:r>
      <w:r w:rsidR="007D6907">
        <w:rPr>
          <w:rFonts w:ascii="Tahoma" w:eastAsia="Times New Roman" w:hAnsi="Tahoma" w:cs="Tahoma"/>
          <w:color w:val="333333"/>
          <w:sz w:val="21"/>
          <w:szCs w:val="21"/>
          <w:lang w:eastAsia="el-GR"/>
        </w:rPr>
        <w:t xml:space="preserve">προαναφερόμενα </w:t>
      </w:r>
      <w:r>
        <w:rPr>
          <w:rFonts w:ascii="Tahoma" w:eastAsia="Times New Roman" w:hAnsi="Tahoma" w:cs="Tahoma"/>
          <w:color w:val="333333"/>
          <w:sz w:val="21"/>
          <w:szCs w:val="21"/>
          <w:lang w:eastAsia="el-GR"/>
        </w:rPr>
        <w:t xml:space="preserve">δικαιολογητικά και από πλήρες βιογραφικό σημείωμα, θα τύχουν απόλυτα εμπιστευτικού χειρισμού και θα γίνονται δεκτές μέχρι και </w:t>
      </w:r>
      <w:r w:rsidR="00680678" w:rsidRPr="00680678">
        <w:rPr>
          <w:rFonts w:ascii="Tahoma" w:eastAsia="Times New Roman" w:hAnsi="Tahoma" w:cs="Tahoma"/>
          <w:b/>
          <w:bCs/>
          <w:color w:val="0000FF"/>
          <w:sz w:val="21"/>
          <w:szCs w:val="21"/>
          <w:lang w:eastAsia="el-GR"/>
        </w:rPr>
        <w:t>08</w:t>
      </w:r>
      <w:r>
        <w:rPr>
          <w:rFonts w:ascii="Tahoma" w:eastAsia="Times New Roman" w:hAnsi="Tahoma" w:cs="Tahoma"/>
          <w:b/>
          <w:bCs/>
          <w:color w:val="0000FF"/>
          <w:sz w:val="21"/>
          <w:szCs w:val="21"/>
          <w:lang w:eastAsia="el-GR"/>
        </w:rPr>
        <w:t xml:space="preserve"> </w:t>
      </w:r>
      <w:r w:rsidR="00680678">
        <w:rPr>
          <w:rFonts w:ascii="Tahoma" w:eastAsia="Times New Roman" w:hAnsi="Tahoma" w:cs="Tahoma"/>
          <w:b/>
          <w:bCs/>
          <w:color w:val="0000FF"/>
          <w:sz w:val="21"/>
          <w:szCs w:val="21"/>
          <w:lang w:eastAsia="el-GR"/>
        </w:rPr>
        <w:t>Οκτωβρίου</w:t>
      </w:r>
      <w:r>
        <w:rPr>
          <w:rFonts w:ascii="Tahoma" w:eastAsia="Times New Roman" w:hAnsi="Tahoma" w:cs="Tahoma"/>
          <w:b/>
          <w:bCs/>
          <w:color w:val="0000FF"/>
          <w:sz w:val="21"/>
          <w:szCs w:val="21"/>
          <w:lang w:eastAsia="el-GR"/>
        </w:rPr>
        <w:t xml:space="preserve"> 2021</w:t>
      </w:r>
      <w:r>
        <w:rPr>
          <w:rFonts w:ascii="Tahoma" w:eastAsia="Times New Roman" w:hAnsi="Tahoma" w:cs="Tahoma"/>
          <w:b/>
          <w:bCs/>
          <w:color w:val="333333"/>
          <w:sz w:val="21"/>
          <w:szCs w:val="21"/>
          <w:lang w:eastAsia="el-GR"/>
        </w:rPr>
        <w:t>,</w:t>
      </w:r>
      <w:r>
        <w:rPr>
          <w:rFonts w:ascii="Tahoma" w:eastAsia="Times New Roman" w:hAnsi="Tahoma" w:cs="Tahoma"/>
          <w:sz w:val="21"/>
          <w:szCs w:val="21"/>
          <w:lang w:eastAsia="el-GR"/>
        </w:rPr>
        <w:t xml:space="preserve"> με</w:t>
      </w:r>
      <w:r>
        <w:rPr>
          <w:rFonts w:ascii="Tahoma" w:eastAsia="Times New Roman" w:hAnsi="Tahoma" w:cs="Tahoma"/>
          <w:b/>
          <w:bCs/>
          <w:sz w:val="21"/>
          <w:szCs w:val="21"/>
          <w:lang w:eastAsia="el-GR"/>
        </w:rPr>
        <w:t xml:space="preserve"> </w:t>
      </w:r>
      <w:r>
        <w:rPr>
          <w:rFonts w:ascii="Tahoma" w:eastAsia="Times New Roman" w:hAnsi="Tahoma" w:cs="Tahoma"/>
          <w:sz w:val="21"/>
          <w:szCs w:val="21"/>
          <w:lang w:eastAsia="el-GR"/>
        </w:rPr>
        <w:t xml:space="preserve"> ηλεκτρονική αλληλογραφία στην διεύθυνση</w:t>
      </w:r>
      <w:r>
        <w:rPr>
          <w:rFonts w:ascii="Tahoma" w:eastAsia="Times New Roman" w:hAnsi="Tahoma" w:cs="Tahoma"/>
          <w:b/>
          <w:bCs/>
          <w:sz w:val="21"/>
          <w:szCs w:val="21"/>
          <w:lang w:eastAsia="el-GR"/>
        </w:rPr>
        <w:t xml:space="preserve"> </w:t>
      </w:r>
      <w:hyperlink r:id="rId6" w:history="1">
        <w:r>
          <w:rPr>
            <w:rStyle w:val="-"/>
            <w:rFonts w:ascii="Tahoma" w:eastAsia="Times New Roman" w:hAnsi="Tahoma" w:cs="Tahoma"/>
            <w:b/>
            <w:bCs/>
            <w:sz w:val="21"/>
            <w:szCs w:val="21"/>
            <w:lang w:val="en-US" w:eastAsia="el-GR"/>
          </w:rPr>
          <w:t>info</w:t>
        </w:r>
        <w:r>
          <w:rPr>
            <w:rStyle w:val="-"/>
            <w:rFonts w:ascii="Tahoma" w:eastAsia="Times New Roman" w:hAnsi="Tahoma" w:cs="Tahoma"/>
            <w:b/>
            <w:bCs/>
            <w:sz w:val="21"/>
            <w:szCs w:val="21"/>
            <w:lang w:eastAsia="el-GR"/>
          </w:rPr>
          <w:t>@</w:t>
        </w:r>
        <w:r>
          <w:rPr>
            <w:rStyle w:val="-"/>
            <w:rFonts w:ascii="Tahoma" w:eastAsia="Times New Roman" w:hAnsi="Tahoma" w:cs="Tahoma"/>
            <w:b/>
            <w:bCs/>
            <w:sz w:val="21"/>
            <w:szCs w:val="21"/>
            <w:lang w:val="en-US" w:eastAsia="el-GR"/>
          </w:rPr>
          <w:t>edoeap</w:t>
        </w:r>
        <w:r>
          <w:rPr>
            <w:rStyle w:val="-"/>
            <w:rFonts w:ascii="Tahoma" w:eastAsia="Times New Roman" w:hAnsi="Tahoma" w:cs="Tahoma"/>
            <w:b/>
            <w:bCs/>
            <w:sz w:val="21"/>
            <w:szCs w:val="21"/>
            <w:lang w:eastAsia="el-GR"/>
          </w:rPr>
          <w:t>.</w:t>
        </w:r>
        <w:r>
          <w:rPr>
            <w:rStyle w:val="-"/>
            <w:rFonts w:ascii="Tahoma" w:eastAsia="Times New Roman" w:hAnsi="Tahoma" w:cs="Tahoma"/>
            <w:b/>
            <w:bCs/>
            <w:sz w:val="21"/>
            <w:szCs w:val="21"/>
            <w:lang w:val="en-US" w:eastAsia="el-GR"/>
          </w:rPr>
          <w:t>gr</w:t>
        </w:r>
      </w:hyperlink>
      <w:r w:rsidRPr="00A73035">
        <w:rPr>
          <w:rFonts w:ascii="Tahoma" w:eastAsia="Times New Roman" w:hAnsi="Tahoma" w:cs="Tahoma"/>
          <w:b/>
          <w:bCs/>
          <w:color w:val="FF0000"/>
          <w:sz w:val="21"/>
          <w:szCs w:val="21"/>
          <w:lang w:eastAsia="el-GR"/>
        </w:rPr>
        <w:t xml:space="preserve"> </w:t>
      </w:r>
      <w:r>
        <w:rPr>
          <w:rFonts w:ascii="Tahoma" w:eastAsia="Times New Roman" w:hAnsi="Tahoma" w:cs="Tahoma"/>
          <w:b/>
          <w:bCs/>
          <w:sz w:val="21"/>
          <w:szCs w:val="21"/>
          <w:lang w:eastAsia="el-GR"/>
        </w:rPr>
        <w:t>.</w:t>
      </w:r>
    </w:p>
    <w:p w14:paraId="3D60F813" w14:textId="363C9F0F" w:rsidR="00A73035" w:rsidRDefault="00A73035" w:rsidP="00A73035">
      <w:pPr>
        <w:shd w:val="clear" w:color="auto" w:fill="FFFFFF"/>
        <w:spacing w:afterLines="20" w:after="48" w:line="240" w:lineRule="auto"/>
        <w:jc w:val="both"/>
        <w:rPr>
          <w:rFonts w:ascii="Tahoma" w:eastAsia="Times New Roman" w:hAnsi="Tahoma" w:cs="Tahoma"/>
          <w:sz w:val="21"/>
          <w:szCs w:val="21"/>
          <w:lang w:eastAsia="el-GR"/>
        </w:rPr>
      </w:pPr>
      <w:r>
        <w:rPr>
          <w:rFonts w:ascii="Tahoma" w:eastAsia="Times New Roman" w:hAnsi="Tahoma" w:cs="Tahoma"/>
          <w:sz w:val="21"/>
          <w:szCs w:val="21"/>
          <w:lang w:eastAsia="el-GR"/>
        </w:rPr>
        <w:t xml:space="preserve">Στο θέμα του ηλεκτρονικού μηνύματος να υπάρχει η ένδειξη: ΕΚΔΗΛΩΣΗ ΕΝΔΙΑΦΕΡΟΝΤΟΣ ΓΙΑ ΤΗ ΘΕΣΗ </w:t>
      </w:r>
      <w:r w:rsidR="007D6907">
        <w:rPr>
          <w:rFonts w:ascii="Tahoma" w:eastAsia="Times New Roman" w:hAnsi="Tahoma" w:cs="Tahoma"/>
          <w:sz w:val="21"/>
          <w:szCs w:val="21"/>
          <w:lang w:eastAsia="el-GR"/>
        </w:rPr>
        <w:t>ΦΥΣΙΚΟΘΕΡΑΠΕΥΤΗ/ΤΡΙΑΣ</w:t>
      </w:r>
      <w:r>
        <w:rPr>
          <w:rFonts w:ascii="Tahoma" w:eastAsia="Times New Roman" w:hAnsi="Tahoma" w:cs="Tahoma"/>
          <w:sz w:val="21"/>
          <w:szCs w:val="21"/>
          <w:lang w:eastAsia="el-GR"/>
        </w:rPr>
        <w:t>.</w:t>
      </w:r>
    </w:p>
    <w:p w14:paraId="4C19B6A9" w14:textId="77777777" w:rsidR="00A73035" w:rsidRDefault="00A73035" w:rsidP="00A73035">
      <w:pPr>
        <w:shd w:val="clear" w:color="auto" w:fill="FFFFFF"/>
        <w:spacing w:afterLines="20" w:after="48" w:line="240" w:lineRule="auto"/>
        <w:jc w:val="both"/>
        <w:rPr>
          <w:rFonts w:ascii="Tahoma" w:eastAsia="Times New Roman" w:hAnsi="Tahoma" w:cs="Tahoma"/>
          <w:sz w:val="21"/>
          <w:szCs w:val="21"/>
          <w:lang w:eastAsia="el-GR"/>
        </w:rPr>
      </w:pPr>
    </w:p>
    <w:p w14:paraId="11814F5C" w14:textId="77777777" w:rsidR="00A73035" w:rsidRDefault="00A73035" w:rsidP="00A73035">
      <w:pPr>
        <w:shd w:val="clear" w:color="auto" w:fill="FFFFFF"/>
        <w:spacing w:afterLines="20" w:after="48" w:line="240" w:lineRule="auto"/>
        <w:jc w:val="both"/>
        <w:rPr>
          <w:rFonts w:ascii="Tahoma" w:eastAsia="Times New Roman" w:hAnsi="Tahoma" w:cs="Tahoma"/>
          <w:color w:val="333333"/>
          <w:sz w:val="21"/>
          <w:szCs w:val="21"/>
          <w:lang w:eastAsia="el-GR"/>
        </w:rPr>
      </w:pPr>
      <w:r>
        <w:rPr>
          <w:rFonts w:ascii="Tahoma" w:eastAsia="Times New Roman" w:hAnsi="Tahoma" w:cs="Tahoma"/>
          <w:color w:val="333333"/>
          <w:sz w:val="21"/>
          <w:szCs w:val="21"/>
          <w:lang w:eastAsia="el-GR"/>
        </w:rPr>
        <w:t>Στο πλαίσιο της προστασίας προσωπικών δεδομένων, σας ενημερώνουμε ότι,  οι αιτήσεις - βιογραφικά καθώς και τα επισυναπτόμενα δικαιολογητικά τα οποία δεν θα προχωρήσουν σε πρόσληψη, με βάση την πολιτική διατήρησης του Οργανισμού, καταστρέφονται μετά την πάροδο ενός έτους από την ολοκλήρωση της διαδικασίας.</w:t>
      </w:r>
    </w:p>
    <w:p w14:paraId="28CE275C" w14:textId="77777777" w:rsidR="00A73035" w:rsidRDefault="00A73035" w:rsidP="00A73035">
      <w:pPr>
        <w:rPr>
          <w:rFonts w:ascii="Tahoma" w:hAnsi="Tahoma" w:cs="Tahoma"/>
          <w:b/>
          <w:bCs/>
          <w:sz w:val="21"/>
          <w:szCs w:val="21"/>
        </w:rPr>
      </w:pPr>
    </w:p>
    <w:p w14:paraId="5863906F" w14:textId="3FD8FBC8" w:rsidR="00EA1923" w:rsidRDefault="00EA1923" w:rsidP="005A3956">
      <w:pPr>
        <w:shd w:val="clear" w:color="auto" w:fill="FFFFFF"/>
        <w:spacing w:before="100" w:beforeAutospacing="1" w:after="100" w:afterAutospacing="1" w:line="240" w:lineRule="auto"/>
        <w:rPr>
          <w:rFonts w:ascii="Verdana" w:eastAsia="Times New Roman" w:hAnsi="Verdana" w:cs="Times New Roman"/>
          <w:color w:val="333333"/>
          <w:sz w:val="21"/>
          <w:szCs w:val="21"/>
          <w:u w:val="single"/>
          <w:lang w:eastAsia="el-GR"/>
        </w:rPr>
      </w:pPr>
      <w:r w:rsidRPr="00EA1923">
        <w:rPr>
          <w:rFonts w:ascii="Verdana" w:eastAsia="Times New Roman" w:hAnsi="Verdana" w:cs="Times New Roman"/>
          <w:color w:val="333333"/>
          <w:sz w:val="21"/>
          <w:szCs w:val="21"/>
          <w:lang w:eastAsia="el-GR"/>
        </w:rPr>
        <w:t>Πληροφορίες στ</w:t>
      </w:r>
      <w:r w:rsidR="00FE302C">
        <w:rPr>
          <w:rFonts w:ascii="Verdana" w:eastAsia="Times New Roman" w:hAnsi="Verdana" w:cs="Times New Roman"/>
          <w:color w:val="333333"/>
          <w:sz w:val="21"/>
          <w:szCs w:val="21"/>
          <w:lang w:eastAsia="el-GR"/>
        </w:rPr>
        <w:t>α</w:t>
      </w:r>
      <w:r w:rsidRPr="00EA1923">
        <w:rPr>
          <w:rFonts w:ascii="Verdana" w:eastAsia="Times New Roman" w:hAnsi="Verdana" w:cs="Times New Roman"/>
          <w:color w:val="333333"/>
          <w:sz w:val="21"/>
          <w:szCs w:val="21"/>
          <w:lang w:eastAsia="el-GR"/>
        </w:rPr>
        <w:t xml:space="preserve"> τηλ.:</w:t>
      </w:r>
      <w:r w:rsidRPr="005A3956">
        <w:rPr>
          <w:rFonts w:ascii="Verdana" w:eastAsia="Times New Roman" w:hAnsi="Verdana" w:cs="Times New Roman"/>
          <w:color w:val="333333"/>
          <w:sz w:val="21"/>
          <w:szCs w:val="21"/>
          <w:u w:val="single"/>
          <w:lang w:eastAsia="el-GR"/>
        </w:rPr>
        <w:t>2107264396 κ</w:t>
      </w:r>
      <w:r w:rsidR="006876DD" w:rsidRPr="005A3956">
        <w:rPr>
          <w:rFonts w:ascii="Verdana" w:eastAsia="Times New Roman" w:hAnsi="Verdana" w:cs="Times New Roman"/>
          <w:color w:val="333333"/>
          <w:sz w:val="21"/>
          <w:szCs w:val="21"/>
          <w:u w:val="single"/>
          <w:lang w:eastAsia="el-GR"/>
        </w:rPr>
        <w:t>α</w:t>
      </w:r>
      <w:r w:rsidRPr="005A3956">
        <w:rPr>
          <w:rFonts w:ascii="Verdana" w:eastAsia="Times New Roman" w:hAnsi="Verdana" w:cs="Times New Roman"/>
          <w:color w:val="333333"/>
          <w:sz w:val="21"/>
          <w:szCs w:val="21"/>
          <w:u w:val="single"/>
          <w:lang w:eastAsia="el-GR"/>
        </w:rPr>
        <w:t xml:space="preserve"> Αντύπα,2107264368 κ</w:t>
      </w:r>
      <w:r w:rsidR="006876DD" w:rsidRPr="005A3956">
        <w:rPr>
          <w:rFonts w:ascii="Verdana" w:eastAsia="Times New Roman" w:hAnsi="Verdana" w:cs="Times New Roman"/>
          <w:color w:val="333333"/>
          <w:sz w:val="21"/>
          <w:szCs w:val="21"/>
          <w:u w:val="single"/>
          <w:lang w:eastAsia="el-GR"/>
        </w:rPr>
        <w:t>α</w:t>
      </w:r>
      <w:r w:rsidR="003B3AD5">
        <w:rPr>
          <w:rFonts w:ascii="Verdana" w:eastAsia="Times New Roman" w:hAnsi="Verdana" w:cs="Times New Roman"/>
          <w:color w:val="333333"/>
          <w:sz w:val="21"/>
          <w:szCs w:val="21"/>
          <w:u w:val="single"/>
          <w:lang w:eastAsia="el-GR"/>
        </w:rPr>
        <w:t xml:space="preserve"> Μπαμπαλιούτα</w:t>
      </w:r>
      <w:r w:rsidR="00095C52">
        <w:rPr>
          <w:rFonts w:ascii="Verdana" w:eastAsia="Times New Roman" w:hAnsi="Verdana" w:cs="Times New Roman"/>
          <w:color w:val="333333"/>
          <w:sz w:val="21"/>
          <w:szCs w:val="21"/>
          <w:u w:val="single"/>
          <w:lang w:eastAsia="el-GR"/>
        </w:rPr>
        <w:t>.</w:t>
      </w:r>
      <w:r w:rsidR="003B3AD5">
        <w:rPr>
          <w:rFonts w:ascii="Verdana" w:eastAsia="Times New Roman" w:hAnsi="Verdana" w:cs="Times New Roman"/>
          <w:color w:val="333333"/>
          <w:sz w:val="21"/>
          <w:szCs w:val="21"/>
          <w:u w:val="single"/>
          <w:lang w:eastAsia="el-GR"/>
        </w:rPr>
        <w:t xml:space="preserve">    </w:t>
      </w:r>
    </w:p>
    <w:p w14:paraId="563EBF78" w14:textId="77777777" w:rsidR="003B3AD5" w:rsidRPr="005A3956" w:rsidRDefault="003B3AD5" w:rsidP="005A3956">
      <w:pPr>
        <w:shd w:val="clear" w:color="auto" w:fill="FFFFFF"/>
        <w:spacing w:before="100" w:beforeAutospacing="1" w:after="100" w:afterAutospacing="1" w:line="240" w:lineRule="auto"/>
        <w:rPr>
          <w:rFonts w:ascii="Verdana" w:eastAsia="Times New Roman" w:hAnsi="Verdana" w:cs="Times New Roman"/>
          <w:color w:val="333333"/>
          <w:sz w:val="21"/>
          <w:szCs w:val="21"/>
          <w:lang w:eastAsia="el-GR"/>
        </w:rPr>
      </w:pPr>
    </w:p>
    <w:p w14:paraId="7EA8D646" w14:textId="77777777" w:rsidR="00EA1923" w:rsidRPr="00EA1923" w:rsidRDefault="00EA1923" w:rsidP="00EA1923">
      <w:pPr>
        <w:shd w:val="clear" w:color="auto" w:fill="FFFFFF"/>
        <w:spacing w:before="100" w:beforeAutospacing="1" w:after="100" w:afterAutospacing="1" w:line="240" w:lineRule="auto"/>
        <w:jc w:val="center"/>
        <w:rPr>
          <w:rFonts w:ascii="Verdana" w:eastAsia="Times New Roman" w:hAnsi="Verdana" w:cs="Times New Roman"/>
          <w:color w:val="333333"/>
          <w:sz w:val="21"/>
          <w:szCs w:val="21"/>
          <w:lang w:eastAsia="el-GR"/>
        </w:rPr>
      </w:pPr>
      <w:r w:rsidRPr="00EA1923">
        <w:rPr>
          <w:rFonts w:ascii="Verdana" w:eastAsia="Times New Roman" w:hAnsi="Verdana" w:cs="Times New Roman"/>
          <w:b/>
          <w:bCs/>
          <w:color w:val="333333"/>
          <w:sz w:val="21"/>
          <w:szCs w:val="21"/>
          <w:lang w:eastAsia="el-GR"/>
        </w:rPr>
        <w:t>TO Δ.Σ. ΤΟΥ ΕΔΟΕΑΠ</w:t>
      </w:r>
    </w:p>
    <w:p w14:paraId="690EEB68" w14:textId="77777777" w:rsidR="00D9741F" w:rsidRDefault="00680678"/>
    <w:sectPr w:rsidR="00D9741F" w:rsidSect="00095C52">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735"/>
    <w:multiLevelType w:val="multilevel"/>
    <w:tmpl w:val="E91E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F4329"/>
    <w:multiLevelType w:val="multilevel"/>
    <w:tmpl w:val="468AADA8"/>
    <w:lvl w:ilvl="0">
      <w:start w:val="1"/>
      <w:numFmt w:val="decimal"/>
      <w:lvlText w:val="%1."/>
      <w:lvlJc w:val="left"/>
      <w:pPr>
        <w:tabs>
          <w:tab w:val="num" w:pos="786"/>
        </w:tabs>
        <w:ind w:left="786" w:hanging="360"/>
      </w:pPr>
      <w:rPr>
        <w:color w:val="auto"/>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4C052469"/>
    <w:multiLevelType w:val="multilevel"/>
    <w:tmpl w:val="354C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02B31"/>
    <w:multiLevelType w:val="hybridMultilevel"/>
    <w:tmpl w:val="08B0886A"/>
    <w:lvl w:ilvl="0" w:tplc="90DE0B68">
      <w:start w:val="1"/>
      <w:numFmt w:val="decimal"/>
      <w:lvlText w:val="%1)"/>
      <w:lvlJc w:val="left"/>
      <w:pPr>
        <w:ind w:left="720" w:hanging="360"/>
      </w:pPr>
      <w:rPr>
        <w:rFonts w:hint="default"/>
        <w:color w:val="33333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5B"/>
    <w:rsid w:val="0002143F"/>
    <w:rsid w:val="000831B0"/>
    <w:rsid w:val="00095C52"/>
    <w:rsid w:val="000976E5"/>
    <w:rsid w:val="000A0D60"/>
    <w:rsid w:val="000B587A"/>
    <w:rsid w:val="00114315"/>
    <w:rsid w:val="001411F6"/>
    <w:rsid w:val="00165EE9"/>
    <w:rsid w:val="00186D9D"/>
    <w:rsid w:val="00205E73"/>
    <w:rsid w:val="003B3AD5"/>
    <w:rsid w:val="004656D4"/>
    <w:rsid w:val="004B2816"/>
    <w:rsid w:val="005A3956"/>
    <w:rsid w:val="005E16F6"/>
    <w:rsid w:val="00624EA5"/>
    <w:rsid w:val="00632906"/>
    <w:rsid w:val="006665DC"/>
    <w:rsid w:val="0068055B"/>
    <w:rsid w:val="00680678"/>
    <w:rsid w:val="006876DD"/>
    <w:rsid w:val="00687FB4"/>
    <w:rsid w:val="00696B63"/>
    <w:rsid w:val="007C216A"/>
    <w:rsid w:val="007D6907"/>
    <w:rsid w:val="007E2476"/>
    <w:rsid w:val="00946395"/>
    <w:rsid w:val="00A6745A"/>
    <w:rsid w:val="00A73035"/>
    <w:rsid w:val="00A7533A"/>
    <w:rsid w:val="00AE5EDE"/>
    <w:rsid w:val="00BA3F98"/>
    <w:rsid w:val="00BC69C8"/>
    <w:rsid w:val="00C86D90"/>
    <w:rsid w:val="00CF5AA1"/>
    <w:rsid w:val="00CF5CE1"/>
    <w:rsid w:val="00D11150"/>
    <w:rsid w:val="00E664F3"/>
    <w:rsid w:val="00EA1923"/>
    <w:rsid w:val="00F04BF4"/>
    <w:rsid w:val="00F95684"/>
    <w:rsid w:val="00FB23B0"/>
    <w:rsid w:val="00FE1C22"/>
    <w:rsid w:val="00FE302C"/>
    <w:rsid w:val="00FF7D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33AB"/>
  <w15:chartTrackingRefBased/>
  <w15:docId w15:val="{9BA52B58-2585-4FB9-BCA0-9BD6173B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92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A1923"/>
    <w:rPr>
      <w:rFonts w:ascii="Segoe UI" w:hAnsi="Segoe UI" w:cs="Segoe UI"/>
      <w:sz w:val="18"/>
      <w:szCs w:val="18"/>
    </w:rPr>
  </w:style>
  <w:style w:type="paragraph" w:styleId="a4">
    <w:name w:val="List Paragraph"/>
    <w:basedOn w:val="a"/>
    <w:uiPriority w:val="34"/>
    <w:qFormat/>
    <w:rsid w:val="007E2476"/>
    <w:pPr>
      <w:ind w:left="720"/>
      <w:contextualSpacing/>
    </w:pPr>
  </w:style>
  <w:style w:type="character" w:styleId="-">
    <w:name w:val="Hyperlink"/>
    <w:basedOn w:val="a0"/>
    <w:uiPriority w:val="99"/>
    <w:semiHidden/>
    <w:unhideWhenUsed/>
    <w:rsid w:val="00624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13">
      <w:bodyDiv w:val="1"/>
      <w:marLeft w:val="0"/>
      <w:marRight w:val="0"/>
      <w:marTop w:val="0"/>
      <w:marBottom w:val="0"/>
      <w:divBdr>
        <w:top w:val="none" w:sz="0" w:space="0" w:color="auto"/>
        <w:left w:val="none" w:sz="0" w:space="0" w:color="auto"/>
        <w:bottom w:val="none" w:sz="0" w:space="0" w:color="auto"/>
        <w:right w:val="none" w:sz="0" w:space="0" w:color="auto"/>
      </w:divBdr>
    </w:div>
    <w:div w:id="121268323">
      <w:bodyDiv w:val="1"/>
      <w:marLeft w:val="0"/>
      <w:marRight w:val="0"/>
      <w:marTop w:val="0"/>
      <w:marBottom w:val="0"/>
      <w:divBdr>
        <w:top w:val="none" w:sz="0" w:space="0" w:color="auto"/>
        <w:left w:val="none" w:sz="0" w:space="0" w:color="auto"/>
        <w:bottom w:val="none" w:sz="0" w:space="0" w:color="auto"/>
        <w:right w:val="none" w:sz="0" w:space="0" w:color="auto"/>
      </w:divBdr>
    </w:div>
    <w:div w:id="1078793914">
      <w:bodyDiv w:val="1"/>
      <w:marLeft w:val="0"/>
      <w:marRight w:val="0"/>
      <w:marTop w:val="0"/>
      <w:marBottom w:val="0"/>
      <w:divBdr>
        <w:top w:val="none" w:sz="0" w:space="0" w:color="auto"/>
        <w:left w:val="none" w:sz="0" w:space="0" w:color="auto"/>
        <w:bottom w:val="none" w:sz="0" w:space="0" w:color="auto"/>
        <w:right w:val="none" w:sz="0" w:space="0" w:color="auto"/>
      </w:divBdr>
    </w:div>
    <w:div w:id="16787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doeap.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D9469-97BF-4B51-8045-D2574306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466</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Antypa</dc:creator>
  <cp:keywords/>
  <dc:description/>
  <cp:lastModifiedBy>Sophia Antipa</cp:lastModifiedBy>
  <cp:revision>26</cp:revision>
  <cp:lastPrinted>2020-06-12T15:16:00Z</cp:lastPrinted>
  <dcterms:created xsi:type="dcterms:W3CDTF">2019-12-17T16:34:00Z</dcterms:created>
  <dcterms:modified xsi:type="dcterms:W3CDTF">2021-09-27T14:19:00Z</dcterms:modified>
</cp:coreProperties>
</file>