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81BD" w:themeColor="accent1"/>
  <w:body>
    <w:p w:rsidR="00E10AD6" w:rsidRPr="000F3ED5" w:rsidRDefault="00804CCF" w:rsidP="00FE5700">
      <w:pPr>
        <w:contextualSpacing/>
        <w:jc w:val="center"/>
        <w:rPr>
          <w:rFonts w:ascii="Cambria" w:eastAsia="Cambria" w:hAnsi="Cambria" w:cs="Times New Roman"/>
          <w:b/>
          <w:i/>
          <w:color w:val="F2F2F2" w:themeColor="background1" w:themeShade="F2"/>
          <w:sz w:val="44"/>
          <w:szCs w:val="44"/>
        </w:rPr>
      </w:pPr>
      <w:r>
        <w:rPr>
          <w:rFonts w:ascii="Cambria" w:eastAsia="Cambria" w:hAnsi="Cambria" w:cs="Times New Roman"/>
          <w:b/>
          <w:i/>
          <w:color w:val="F2F2F2" w:themeColor="background1" w:themeShade="F2"/>
          <w:sz w:val="44"/>
          <w:szCs w:val="44"/>
        </w:rPr>
        <w:t>Το Περιφερειακό Τμήμα Πέλλας</w:t>
      </w:r>
      <w:r w:rsidR="00E10AD6" w:rsidRPr="000F3ED5">
        <w:rPr>
          <w:rFonts w:ascii="Cambria" w:eastAsia="Cambria" w:hAnsi="Cambria" w:cs="Times New Roman"/>
          <w:b/>
          <w:i/>
          <w:color w:val="F2F2F2" w:themeColor="background1" w:themeShade="F2"/>
          <w:sz w:val="44"/>
          <w:szCs w:val="44"/>
        </w:rPr>
        <w:t xml:space="preserve"> </w:t>
      </w:r>
      <w:r w:rsidR="000F3ED5" w:rsidRPr="000F3ED5">
        <w:rPr>
          <w:rFonts w:ascii="Cambria" w:eastAsia="Cambria" w:hAnsi="Cambria" w:cs="Times New Roman"/>
          <w:b/>
          <w:i/>
          <w:color w:val="F2F2F2" w:themeColor="background1" w:themeShade="F2"/>
          <w:sz w:val="44"/>
          <w:szCs w:val="44"/>
        </w:rPr>
        <w:t>καλεί τους δημοσίους υπαλλήλους</w:t>
      </w:r>
      <w:r w:rsidR="00E10AD6" w:rsidRPr="000F3ED5">
        <w:rPr>
          <w:rFonts w:ascii="Cambria" w:eastAsia="Cambria" w:hAnsi="Cambria" w:cs="Times New Roman"/>
          <w:b/>
          <w:i/>
          <w:color w:val="F2F2F2" w:themeColor="background1" w:themeShade="F2"/>
          <w:sz w:val="44"/>
          <w:szCs w:val="44"/>
        </w:rPr>
        <w:t xml:space="preserve"> μέλη του</w:t>
      </w:r>
      <w:r w:rsidR="00FE5700">
        <w:rPr>
          <w:rFonts w:ascii="Cambria" w:eastAsia="Cambria" w:hAnsi="Cambria" w:cs="Times New Roman"/>
          <w:b/>
          <w:i/>
          <w:color w:val="F2F2F2" w:themeColor="background1" w:themeShade="F2"/>
          <w:sz w:val="44"/>
          <w:szCs w:val="44"/>
        </w:rPr>
        <w:t xml:space="preserve"> </w:t>
      </w:r>
      <w:r w:rsidR="00E10AD6" w:rsidRPr="000F3ED5">
        <w:rPr>
          <w:rFonts w:ascii="Cambria" w:eastAsia="Cambria" w:hAnsi="Cambria" w:cs="Times New Roman"/>
          <w:b/>
          <w:i/>
          <w:color w:val="F2F2F2" w:themeColor="background1" w:themeShade="F2"/>
          <w:sz w:val="44"/>
          <w:szCs w:val="44"/>
        </w:rPr>
        <w:t>να συμμετέχουν μαζικά στην 24ωρη προειδοποιητική απεργία την</w:t>
      </w:r>
    </w:p>
    <w:p w:rsidR="000F3ED5" w:rsidRPr="000F3ED5" w:rsidRDefault="000F3ED5" w:rsidP="000F3ED5">
      <w:pPr>
        <w:contextualSpacing/>
        <w:jc w:val="center"/>
        <w:rPr>
          <w:rFonts w:ascii="Cambria" w:eastAsia="Cambria" w:hAnsi="Cambria" w:cs="Times New Roman"/>
          <w:b/>
          <w:i/>
          <w:color w:val="F2F2F2" w:themeColor="background1" w:themeShade="F2"/>
          <w:sz w:val="48"/>
          <w:szCs w:val="48"/>
        </w:rPr>
      </w:pPr>
    </w:p>
    <w:p w:rsidR="000B205C" w:rsidRPr="00FE5700" w:rsidRDefault="00E10AD6" w:rsidP="00FE5700">
      <w:pPr>
        <w:ind w:right="-1376"/>
        <w:contextualSpacing/>
        <w:jc w:val="center"/>
        <w:rPr>
          <w:rFonts w:ascii="Cambria" w:eastAsia="Cambria" w:hAnsi="Cambria" w:cs="Times New Roman"/>
          <w:b/>
          <w:i/>
          <w:color w:val="FF0000"/>
          <w:sz w:val="72"/>
          <w:szCs w:val="72"/>
        </w:rPr>
      </w:pPr>
      <w:r w:rsidRPr="00FE5700">
        <w:rPr>
          <w:rFonts w:ascii="Cambria" w:eastAsia="Cambria" w:hAnsi="Cambria" w:cs="Times New Roman"/>
          <w:b/>
          <w:i/>
          <w:color w:val="FF0000"/>
          <w:sz w:val="72"/>
          <w:szCs w:val="72"/>
        </w:rPr>
        <w:t>Πέμπτη</w:t>
      </w:r>
      <w:r w:rsidR="00FE5700">
        <w:rPr>
          <w:rFonts w:ascii="Cambria" w:eastAsia="Cambria" w:hAnsi="Cambria" w:cs="Times New Roman"/>
          <w:b/>
          <w:i/>
          <w:color w:val="FF0000"/>
          <w:sz w:val="72"/>
          <w:szCs w:val="72"/>
        </w:rPr>
        <w:t>,</w:t>
      </w:r>
      <w:r w:rsidRPr="00FE5700">
        <w:rPr>
          <w:rFonts w:ascii="Cambria" w:eastAsia="Cambria" w:hAnsi="Cambria" w:cs="Times New Roman"/>
          <w:b/>
          <w:i/>
          <w:color w:val="FF0000"/>
          <w:sz w:val="72"/>
          <w:szCs w:val="72"/>
        </w:rPr>
        <w:t xml:space="preserve"> </w:t>
      </w:r>
      <w:r w:rsidR="000B205C" w:rsidRPr="00FE5700">
        <w:rPr>
          <w:rFonts w:ascii="Cambria" w:eastAsia="Cambria" w:hAnsi="Cambria" w:cs="Times New Roman"/>
          <w:b/>
          <w:i/>
          <w:color w:val="FF0000"/>
          <w:sz w:val="72"/>
          <w:szCs w:val="72"/>
        </w:rPr>
        <w:t>22 Οκτωβρίου</w:t>
      </w:r>
      <w:r w:rsidR="007F6C9B" w:rsidRPr="00FE5700">
        <w:rPr>
          <w:rFonts w:ascii="Cambria" w:eastAsia="Cambria" w:hAnsi="Cambria" w:cs="Times New Roman"/>
          <w:b/>
          <w:i/>
          <w:color w:val="FF0000"/>
          <w:sz w:val="72"/>
          <w:szCs w:val="72"/>
        </w:rPr>
        <w:t xml:space="preserve"> </w:t>
      </w:r>
      <w:r w:rsidR="000B205C" w:rsidRPr="00FE5700">
        <w:rPr>
          <w:rFonts w:ascii="Cambria" w:eastAsia="Cambria" w:hAnsi="Cambria" w:cs="Times New Roman"/>
          <w:b/>
          <w:i/>
          <w:color w:val="FF0000"/>
          <w:sz w:val="72"/>
          <w:szCs w:val="72"/>
        </w:rPr>
        <w:t>2015</w:t>
      </w:r>
    </w:p>
    <w:p w:rsidR="000F3ED5" w:rsidRDefault="007F6C9B" w:rsidP="000F3ED5">
      <w:pPr>
        <w:contextualSpacing/>
        <w:jc w:val="center"/>
        <w:rPr>
          <w:rFonts w:eastAsia="Cambria" w:cs="Times New Roman"/>
          <w:b/>
          <w:color w:val="1F497D"/>
          <w:sz w:val="32"/>
          <w:szCs w:val="32"/>
        </w:rPr>
      </w:pPr>
      <w:r>
        <w:rPr>
          <w:rFonts w:ascii="Cambria" w:eastAsia="Cambria" w:hAnsi="Cambria" w:cs="Times New Roman"/>
          <w:b/>
          <w:noProof/>
          <w:color w:val="1F497D"/>
          <w:sz w:val="48"/>
          <w:szCs w:val="48"/>
          <w:lang w:eastAsia="el-GR"/>
        </w:rPr>
        <w:drawing>
          <wp:inline distT="0" distB="0" distL="0" distR="0">
            <wp:extent cx="4019220" cy="2381250"/>
            <wp:effectExtent l="0" t="152400" r="0" b="933450"/>
            <wp:docPr id="3" name="Picture 3" descr="C:\Users\sofia.PSFSERVER.000\Pictures\απεργια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a.PSFSERVER.000\Pictures\απεργια.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22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E10AD6" w:rsidRDefault="00E10AD6" w:rsidP="00FE5700">
      <w:pPr>
        <w:contextualSpacing/>
        <w:rPr>
          <w:rFonts w:eastAsia="Cambria" w:cs="Times New Roman"/>
          <w:b/>
          <w:color w:val="1F497D"/>
          <w:sz w:val="32"/>
          <w:szCs w:val="32"/>
        </w:rPr>
      </w:pPr>
      <w:r w:rsidRPr="000F3ED5">
        <w:rPr>
          <w:rFonts w:eastAsia="Cambria" w:cs="Times New Roman"/>
          <w:b/>
          <w:color w:val="1F497D"/>
          <w:sz w:val="32"/>
          <w:szCs w:val="32"/>
        </w:rPr>
        <w:t>Απαιτούμε και αγωνιζόμαστε για:</w:t>
      </w:r>
    </w:p>
    <w:p w:rsidR="00072B35" w:rsidRPr="000F3ED5" w:rsidRDefault="00072B35" w:rsidP="000F3ED5">
      <w:pPr>
        <w:contextualSpacing/>
        <w:jc w:val="center"/>
        <w:rPr>
          <w:rFonts w:eastAsia="Cambria" w:cs="Times New Roman"/>
          <w:b/>
          <w:color w:val="1F497D"/>
          <w:sz w:val="32"/>
          <w:szCs w:val="32"/>
        </w:rPr>
      </w:pPr>
    </w:p>
    <w:p w:rsidR="000F3ED5" w:rsidRPr="00072B35" w:rsidRDefault="000B205C" w:rsidP="00072B35">
      <w:pPr>
        <w:numPr>
          <w:ilvl w:val="0"/>
          <w:numId w:val="1"/>
        </w:numPr>
        <w:contextualSpacing/>
        <w:rPr>
          <w:rFonts w:eastAsia="Cambria" w:cs="Times New Roman"/>
          <w:b/>
          <w:i/>
          <w:color w:val="FFFFFF" w:themeColor="background1"/>
          <w:sz w:val="32"/>
          <w:szCs w:val="32"/>
        </w:rPr>
      </w:pPr>
      <w:r w:rsidRPr="000F3ED5">
        <w:rPr>
          <w:rFonts w:eastAsia="Cambria" w:cs="Times New Roman"/>
          <w:b/>
          <w:i/>
          <w:color w:val="FFFFFF" w:themeColor="background1"/>
          <w:sz w:val="32"/>
          <w:szCs w:val="32"/>
        </w:rPr>
        <w:t>Χορήγηση επιδόματος</w:t>
      </w:r>
      <w:r w:rsidR="00FE5700" w:rsidRPr="00FE5700">
        <w:rPr>
          <w:rFonts w:eastAsia="Cambria" w:cs="Times New Roman"/>
          <w:b/>
          <w:i/>
          <w:color w:val="FFFFFF" w:themeColor="background1"/>
          <w:sz w:val="32"/>
          <w:szCs w:val="32"/>
        </w:rPr>
        <w:t xml:space="preserve"> </w:t>
      </w:r>
      <w:r w:rsidR="00FE5700">
        <w:rPr>
          <w:rFonts w:eastAsia="Cambria" w:cs="Times New Roman"/>
          <w:b/>
          <w:i/>
          <w:color w:val="FFFFFF" w:themeColor="background1"/>
          <w:sz w:val="32"/>
          <w:szCs w:val="32"/>
        </w:rPr>
        <w:t>ανθυγιεινής εργασίας</w:t>
      </w:r>
    </w:p>
    <w:p w:rsidR="007F6C9B" w:rsidRPr="000F3ED5" w:rsidRDefault="007F6C9B" w:rsidP="00C55232">
      <w:pPr>
        <w:ind w:left="720"/>
        <w:contextualSpacing/>
        <w:jc w:val="right"/>
        <w:rPr>
          <w:rFonts w:eastAsia="Cambria" w:cs="Times New Roman"/>
          <w:b/>
          <w:i/>
          <w:color w:val="FFFFFF" w:themeColor="background1"/>
          <w:sz w:val="32"/>
          <w:szCs w:val="32"/>
        </w:rPr>
      </w:pPr>
    </w:p>
    <w:p w:rsidR="000B205C" w:rsidRDefault="00FE5700" w:rsidP="000F3ED5">
      <w:pPr>
        <w:numPr>
          <w:ilvl w:val="0"/>
          <w:numId w:val="1"/>
        </w:numPr>
        <w:contextualSpacing/>
        <w:rPr>
          <w:rFonts w:eastAsia="Cambria" w:cs="Times New Roman"/>
          <w:b/>
          <w:i/>
          <w:color w:val="FFFFFF" w:themeColor="background1"/>
          <w:sz w:val="32"/>
          <w:szCs w:val="32"/>
        </w:rPr>
      </w:pPr>
      <w:r>
        <w:rPr>
          <w:rFonts w:eastAsia="Cambria" w:cs="Times New Roman"/>
          <w:b/>
          <w:i/>
          <w:color w:val="FFFFFF" w:themeColor="background1"/>
          <w:sz w:val="32"/>
          <w:szCs w:val="32"/>
        </w:rPr>
        <w:t>Σύσταση</w:t>
      </w:r>
      <w:r w:rsidR="00FB4F02" w:rsidRPr="000F3ED5">
        <w:rPr>
          <w:rFonts w:eastAsia="Cambria" w:cs="Times New Roman"/>
          <w:b/>
          <w:i/>
          <w:color w:val="FFFFFF" w:themeColor="background1"/>
          <w:sz w:val="32"/>
          <w:szCs w:val="32"/>
        </w:rPr>
        <w:t xml:space="preserve"> Τμημάτων φυσικοθεραπείας με Π</w:t>
      </w:r>
      <w:r w:rsidR="000B205C" w:rsidRPr="000F3ED5">
        <w:rPr>
          <w:rFonts w:eastAsia="Cambria" w:cs="Times New Roman"/>
          <w:b/>
          <w:i/>
          <w:color w:val="FFFFFF" w:themeColor="background1"/>
          <w:sz w:val="32"/>
          <w:szCs w:val="32"/>
        </w:rPr>
        <w:t>ροϊστάμενο φυσικοθεραπευτή</w:t>
      </w:r>
    </w:p>
    <w:p w:rsidR="00FE5700" w:rsidRDefault="00FE5700" w:rsidP="00FE5700">
      <w:pPr>
        <w:ind w:left="720"/>
        <w:contextualSpacing/>
        <w:rPr>
          <w:rFonts w:eastAsia="Cambria" w:cs="Times New Roman"/>
          <w:b/>
          <w:i/>
          <w:color w:val="FFFFFF" w:themeColor="background1"/>
          <w:sz w:val="32"/>
          <w:szCs w:val="32"/>
        </w:rPr>
      </w:pPr>
    </w:p>
    <w:p w:rsidR="00FE5700" w:rsidRPr="00804CCF" w:rsidRDefault="00FE5700" w:rsidP="00FE5700">
      <w:pPr>
        <w:numPr>
          <w:ilvl w:val="0"/>
          <w:numId w:val="1"/>
        </w:numPr>
        <w:ind w:left="-709" w:right="594"/>
        <w:contextualSpacing/>
        <w:jc w:val="center"/>
        <w:rPr>
          <w:b/>
          <w:noProof/>
          <w:color w:val="1F497D" w:themeColor="text2"/>
          <w:sz w:val="32"/>
          <w:szCs w:val="32"/>
          <w:lang w:eastAsia="el-GR"/>
        </w:rPr>
      </w:pPr>
      <w:r w:rsidRPr="00804CCF">
        <w:rPr>
          <w:rFonts w:ascii="Cambria" w:eastAsia="Cambria" w:hAnsi="Cambria" w:cs="Times New Roman"/>
          <w:b/>
          <w:i/>
          <w:color w:val="FFFFFF" w:themeColor="background1"/>
          <w:sz w:val="36"/>
          <w:szCs w:val="36"/>
        </w:rPr>
        <w:t xml:space="preserve">Άμεση κάλυψη των αναγκών των δημοσίων δομών σε φυσικοθεραπευτές </w:t>
      </w:r>
    </w:p>
    <w:p w:rsidR="00FE5700" w:rsidRDefault="00FE5700" w:rsidP="00FE5700">
      <w:pPr>
        <w:ind w:left="-709" w:right="594"/>
        <w:jc w:val="center"/>
        <w:rPr>
          <w:b/>
          <w:noProof/>
          <w:color w:val="1F497D" w:themeColor="text2"/>
          <w:sz w:val="32"/>
          <w:szCs w:val="32"/>
          <w:lang w:eastAsia="el-GR"/>
        </w:rPr>
      </w:pPr>
    </w:p>
    <w:p w:rsidR="000B205C" w:rsidRDefault="00E10AD6" w:rsidP="00FE5700">
      <w:pPr>
        <w:ind w:left="-709" w:right="594"/>
        <w:jc w:val="center"/>
        <w:rPr>
          <w:b/>
          <w:noProof/>
          <w:color w:val="1F497D" w:themeColor="text2"/>
          <w:sz w:val="32"/>
          <w:szCs w:val="32"/>
          <w:lang w:val="en-US" w:eastAsia="el-GR"/>
        </w:rPr>
      </w:pPr>
      <w:r w:rsidRPr="000F3ED5">
        <w:rPr>
          <w:noProof/>
          <w:color w:val="FFFFFF" w:themeColor="background1"/>
          <w:sz w:val="24"/>
          <w:szCs w:val="24"/>
          <w:lang w:eastAsia="el-GR"/>
        </w:rPr>
        <w:drawing>
          <wp:inline distT="0" distB="0" distL="0" distR="0">
            <wp:extent cx="409575" cy="923404"/>
            <wp:effectExtent l="0" t="0" r="0" b="0"/>
            <wp:docPr id="1" name="Picture 1" descr="C:\Users\sofia.PSFSERVER.000\Pictures\ps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fia.PSFSERVER.000\Pictures\psf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35" cy="92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ED5">
        <w:rPr>
          <w:b/>
          <w:noProof/>
          <w:color w:val="1F497D" w:themeColor="text2"/>
          <w:sz w:val="32"/>
          <w:szCs w:val="32"/>
          <w:lang w:eastAsia="el-GR"/>
        </w:rPr>
        <w:t>ΠΑΝΕΛΛΗΝΙΟΣ ΣΥΛΛΟΓΟΣ ΦΥΣΙΚΟΘΕΡΑΠΕΥΤΩΝ</w:t>
      </w:r>
    </w:p>
    <w:p w:rsidR="00804CCF" w:rsidRPr="00804CCF" w:rsidRDefault="00804CCF" w:rsidP="00FE5700">
      <w:pPr>
        <w:ind w:left="-709" w:right="594"/>
        <w:jc w:val="center"/>
        <w:rPr>
          <w:b/>
          <w:i/>
          <w:color w:val="FFFFFF" w:themeColor="background1"/>
          <w:sz w:val="24"/>
          <w:szCs w:val="24"/>
        </w:rPr>
      </w:pPr>
      <w:r>
        <w:rPr>
          <w:b/>
          <w:i/>
          <w:color w:val="FFFFFF" w:themeColor="background1"/>
          <w:sz w:val="24"/>
          <w:szCs w:val="24"/>
        </w:rPr>
        <w:t>ΠΕΡΙΦΕΡΕΙΑΚΟ  ΤΜΗΜΑ  ΠΕΛΛΑΣ</w:t>
      </w:r>
    </w:p>
    <w:sectPr w:rsidR="00804CCF" w:rsidRPr="00804CCF" w:rsidSect="00FE5700">
      <w:pgSz w:w="11906" w:h="16838" w:code="9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32C72"/>
    <w:multiLevelType w:val="hybridMultilevel"/>
    <w:tmpl w:val="CA98D8B8"/>
    <w:lvl w:ilvl="0" w:tplc="881AC8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44"/>
        <w:szCs w:val="44"/>
      </w:rPr>
    </w:lvl>
    <w:lvl w:ilvl="1" w:tplc="BF909D7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0B205C"/>
    <w:rsid w:val="00072B35"/>
    <w:rsid w:val="000A5200"/>
    <w:rsid w:val="000B205C"/>
    <w:rsid w:val="000F3ED5"/>
    <w:rsid w:val="001A0767"/>
    <w:rsid w:val="00252DA6"/>
    <w:rsid w:val="0043363E"/>
    <w:rsid w:val="005D0002"/>
    <w:rsid w:val="005E4E76"/>
    <w:rsid w:val="00615A4E"/>
    <w:rsid w:val="00637A25"/>
    <w:rsid w:val="007057A6"/>
    <w:rsid w:val="007F6C9B"/>
    <w:rsid w:val="00804CCF"/>
    <w:rsid w:val="008969FE"/>
    <w:rsid w:val="009738D0"/>
    <w:rsid w:val="00A42BBE"/>
    <w:rsid w:val="00B744F2"/>
    <w:rsid w:val="00C55232"/>
    <w:rsid w:val="00C770E5"/>
    <w:rsid w:val="00E044FF"/>
    <w:rsid w:val="00E10AD6"/>
    <w:rsid w:val="00FB4F02"/>
    <w:rsid w:val="00FE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89584,#d6d9f6"/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5C"/>
  </w:style>
  <w:style w:type="paragraph" w:styleId="1">
    <w:name w:val="heading 1"/>
    <w:basedOn w:val="a"/>
    <w:next w:val="a"/>
    <w:link w:val="1Char"/>
    <w:uiPriority w:val="9"/>
    <w:qFormat/>
    <w:rsid w:val="000B2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B2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B2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B20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B20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B20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B20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B20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B2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B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0B2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0B20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0B20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0B20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0B20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0B20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0B20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0B2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20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0B2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0B2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0B20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0B20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0B205C"/>
    <w:rPr>
      <w:b/>
      <w:bCs/>
    </w:rPr>
  </w:style>
  <w:style w:type="character" w:styleId="a7">
    <w:name w:val="Emphasis"/>
    <w:basedOn w:val="a0"/>
    <w:uiPriority w:val="20"/>
    <w:qFormat/>
    <w:rsid w:val="000B205C"/>
    <w:rPr>
      <w:i/>
      <w:iCs/>
    </w:rPr>
  </w:style>
  <w:style w:type="paragraph" w:styleId="a8">
    <w:name w:val="No Spacing"/>
    <w:uiPriority w:val="1"/>
    <w:qFormat/>
    <w:rsid w:val="000B205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B205C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0B205C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0B205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0B20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0B205C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0B205C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0B205C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0B205C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0B205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B205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B205C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0B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0B2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5C"/>
  </w:style>
  <w:style w:type="paragraph" w:styleId="Heading1">
    <w:name w:val="heading 1"/>
    <w:basedOn w:val="Normal"/>
    <w:next w:val="Normal"/>
    <w:link w:val="Heading1Char"/>
    <w:uiPriority w:val="9"/>
    <w:qFormat/>
    <w:rsid w:val="000B2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0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20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0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0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0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0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0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0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0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0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0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20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2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2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0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20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B205C"/>
    <w:rPr>
      <w:b/>
      <w:bCs/>
    </w:rPr>
  </w:style>
  <w:style w:type="character" w:styleId="Emphasis">
    <w:name w:val="Emphasis"/>
    <w:basedOn w:val="DefaultParagraphFont"/>
    <w:uiPriority w:val="20"/>
    <w:qFormat/>
    <w:rsid w:val="000B205C"/>
    <w:rPr>
      <w:i/>
      <w:iCs/>
    </w:rPr>
  </w:style>
  <w:style w:type="paragraph" w:styleId="NoSpacing">
    <w:name w:val="No Spacing"/>
    <w:uiPriority w:val="1"/>
    <w:qFormat/>
    <w:rsid w:val="000B20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20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20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205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0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05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B205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B205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B205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B205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B20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05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0048-C656-4A45-A35C-E2D43002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ΠΑΝΕΛΛΗΝΙΟΣ ΣΥΛΛΟΓΟΣ ΦΥΣΙΚΟΘΕΡΑΠΕΥΤΩΝ</dc:creator>
  <cp:lastModifiedBy>user</cp:lastModifiedBy>
  <cp:revision>4</cp:revision>
  <cp:lastPrinted>2015-10-07T11:59:00Z</cp:lastPrinted>
  <dcterms:created xsi:type="dcterms:W3CDTF">2015-10-08T13:16:00Z</dcterms:created>
  <dcterms:modified xsi:type="dcterms:W3CDTF">2015-10-14T15:47:00Z</dcterms:modified>
</cp:coreProperties>
</file>