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4A" w:rsidRPr="00482252" w:rsidRDefault="00AB654A" w:rsidP="00482252">
      <w:pPr>
        <w:spacing w:after="0" w:line="240" w:lineRule="auto"/>
        <w:jc w:val="center"/>
        <w:rPr>
          <w:rFonts w:ascii="Tahoma" w:hAnsi="Tahoma" w:cs="Tahoma"/>
          <w:b/>
          <w:sz w:val="36"/>
          <w:szCs w:val="36"/>
        </w:rPr>
      </w:pPr>
      <w:bookmarkStart w:id="0" w:name="_GoBack"/>
      <w:bookmarkEnd w:id="0"/>
      <w:r w:rsidRPr="00482252">
        <w:rPr>
          <w:rFonts w:ascii="Tahoma" w:hAnsi="Tahoma" w:cs="Tahoma"/>
          <w:b/>
          <w:sz w:val="36"/>
          <w:szCs w:val="36"/>
        </w:rPr>
        <w:t>Ενωτική Πρωτοβουλία Φυσικοθεραπευτών</w:t>
      </w:r>
    </w:p>
    <w:p w:rsidR="00AB654A" w:rsidRPr="00AB654A" w:rsidRDefault="00AB654A" w:rsidP="00AB654A">
      <w:pPr>
        <w:spacing w:after="0" w:line="240" w:lineRule="auto"/>
        <w:jc w:val="both"/>
        <w:rPr>
          <w:rFonts w:ascii="Tahoma" w:hAnsi="Tahoma" w:cs="Tahoma"/>
          <w:sz w:val="24"/>
          <w:szCs w:val="24"/>
        </w:rPr>
      </w:pPr>
    </w:p>
    <w:p w:rsidR="00AB654A" w:rsidRPr="00482252" w:rsidRDefault="00AB654A" w:rsidP="00482252">
      <w:pPr>
        <w:spacing w:after="0" w:line="240" w:lineRule="auto"/>
        <w:jc w:val="center"/>
        <w:rPr>
          <w:rFonts w:ascii="Tahoma" w:hAnsi="Tahoma" w:cs="Tahoma"/>
          <w:i/>
          <w:sz w:val="32"/>
          <w:szCs w:val="32"/>
        </w:rPr>
      </w:pPr>
      <w:r w:rsidRPr="00482252">
        <w:rPr>
          <w:rFonts w:ascii="Tahoma" w:hAnsi="Tahoma" w:cs="Tahoma"/>
          <w:i/>
          <w:sz w:val="32"/>
          <w:szCs w:val="32"/>
        </w:rPr>
        <w:t>ΠΡΩΤΟΒΑΘΜΙΑ ΦΡΟΝΤΙΔΑ ΥΓΕΙΑΣ</w:t>
      </w:r>
      <w:r w:rsidR="00482252" w:rsidRPr="00482252">
        <w:rPr>
          <w:i/>
          <w:sz w:val="32"/>
          <w:szCs w:val="32"/>
        </w:rPr>
        <w:t xml:space="preserve"> </w:t>
      </w:r>
      <w:r w:rsidR="00482252" w:rsidRPr="00482252">
        <w:rPr>
          <w:rFonts w:ascii="Tahoma" w:hAnsi="Tahoma" w:cs="Tahoma"/>
          <w:i/>
          <w:sz w:val="32"/>
          <w:szCs w:val="32"/>
        </w:rPr>
        <w:t>ΔΗΜΟΣΙΟΣ ΤΟΜΕΑΣ</w:t>
      </w:r>
    </w:p>
    <w:p w:rsidR="00AB654A" w:rsidRPr="00482252" w:rsidRDefault="00AB654A" w:rsidP="00482252">
      <w:pPr>
        <w:spacing w:after="0" w:line="240" w:lineRule="auto"/>
        <w:jc w:val="center"/>
        <w:rPr>
          <w:rFonts w:ascii="Tahoma" w:hAnsi="Tahoma" w:cs="Tahoma"/>
          <w:i/>
          <w:sz w:val="32"/>
          <w:szCs w:val="32"/>
        </w:rPr>
      </w:pPr>
    </w:p>
    <w:p w:rsidR="00AB654A" w:rsidRPr="00845597" w:rsidRDefault="00AB654A" w:rsidP="00AB654A">
      <w:pPr>
        <w:spacing w:after="0" w:line="240" w:lineRule="auto"/>
        <w:jc w:val="both"/>
        <w:rPr>
          <w:rFonts w:ascii="Tahoma" w:hAnsi="Tahoma" w:cs="Tahoma"/>
          <w:b/>
          <w:sz w:val="28"/>
          <w:szCs w:val="28"/>
        </w:rPr>
      </w:pPr>
      <w:r w:rsidRPr="00845597">
        <w:rPr>
          <w:rFonts w:ascii="Tahoma" w:hAnsi="Tahoma" w:cs="Tahoma"/>
          <w:b/>
          <w:sz w:val="28"/>
          <w:szCs w:val="28"/>
        </w:rPr>
        <w:t>Ο ρόλος της φυσικοθεραπείας</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 xml:space="preserve">Το Εθνικό Σύστημα Υγείας αποτελείται σήμερα από τον δημόσιο τομέα και από τον ιδιωτικό τομέα και θα πρέπει να διέπεται από </w:t>
      </w:r>
      <w:r w:rsidRPr="00845597">
        <w:rPr>
          <w:rFonts w:ascii="Tahoma" w:hAnsi="Tahoma" w:cs="Tahoma"/>
          <w:b/>
          <w:sz w:val="24"/>
          <w:szCs w:val="24"/>
        </w:rPr>
        <w:t>ενιαία κριτήρια</w:t>
      </w:r>
      <w:r w:rsidRPr="00AB654A">
        <w:rPr>
          <w:rFonts w:ascii="Tahoma" w:hAnsi="Tahoma" w:cs="Tahoma"/>
          <w:sz w:val="24"/>
          <w:szCs w:val="24"/>
        </w:rPr>
        <w:t xml:space="preserve"> λειτουργ</w:t>
      </w:r>
      <w:r w:rsidRPr="00AB654A">
        <w:rPr>
          <w:rFonts w:ascii="Tahoma" w:hAnsi="Tahoma" w:cs="Tahoma"/>
          <w:sz w:val="24"/>
          <w:szCs w:val="24"/>
        </w:rPr>
        <w:t>ί</w:t>
      </w:r>
      <w:r w:rsidRPr="00AB654A">
        <w:rPr>
          <w:rFonts w:ascii="Tahoma" w:hAnsi="Tahoma" w:cs="Tahoma"/>
          <w:sz w:val="24"/>
          <w:szCs w:val="24"/>
        </w:rPr>
        <w:t>ας τόσο για υποδομές και προσωπικό, όσο και για τα ποιοτικά χαρακτηριστικά των υπηρεσιών που παρέχει.</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 xml:space="preserve">Πιστεύουμε σε ένα </w:t>
      </w:r>
      <w:r w:rsidRPr="00845597">
        <w:rPr>
          <w:rFonts w:ascii="Tahoma" w:hAnsi="Tahoma" w:cs="Tahoma"/>
          <w:b/>
          <w:sz w:val="24"/>
          <w:szCs w:val="24"/>
        </w:rPr>
        <w:t>ασθενοκεντρικό σύστημα</w:t>
      </w:r>
      <w:r w:rsidRPr="00AB654A">
        <w:rPr>
          <w:rFonts w:ascii="Tahoma" w:hAnsi="Tahoma" w:cs="Tahoma"/>
          <w:sz w:val="24"/>
          <w:szCs w:val="24"/>
        </w:rPr>
        <w:t>, διαμορφωμένο έτσι ώστε να ευνοείται η αποκέντρωση και η εξυπηρέτηση όλων των Ελλήνων, και όχι μόνο αυτών που κατοικούν στα μεγάλα αστικά κέντρα.</w:t>
      </w:r>
    </w:p>
    <w:p w:rsidR="00AB654A" w:rsidRPr="00845597" w:rsidRDefault="00AB654A" w:rsidP="00AB654A">
      <w:pPr>
        <w:spacing w:after="0" w:line="240" w:lineRule="auto"/>
        <w:jc w:val="both"/>
        <w:rPr>
          <w:rFonts w:ascii="Tahoma" w:hAnsi="Tahoma" w:cs="Tahoma"/>
          <w:b/>
          <w:sz w:val="24"/>
          <w:szCs w:val="24"/>
        </w:rPr>
      </w:pPr>
      <w:r w:rsidRPr="00AB654A">
        <w:rPr>
          <w:rFonts w:ascii="Tahoma" w:hAnsi="Tahoma" w:cs="Tahoma"/>
          <w:sz w:val="24"/>
          <w:szCs w:val="24"/>
        </w:rPr>
        <w:t xml:space="preserve">Ο ρόλος της φυσικοθεραπείας όπως περιγράφεται </w:t>
      </w:r>
      <w:r w:rsidRPr="00845597">
        <w:rPr>
          <w:rFonts w:ascii="Tahoma" w:hAnsi="Tahoma" w:cs="Tahoma"/>
          <w:b/>
          <w:sz w:val="24"/>
          <w:szCs w:val="24"/>
        </w:rPr>
        <w:t>από το 2003</w:t>
      </w:r>
      <w:r w:rsidRPr="00AB654A">
        <w:rPr>
          <w:rFonts w:ascii="Tahoma" w:hAnsi="Tahoma" w:cs="Tahoma"/>
          <w:sz w:val="24"/>
          <w:szCs w:val="24"/>
        </w:rPr>
        <w:t xml:space="preserve"> στην </w:t>
      </w:r>
      <w:r w:rsidRPr="00845597">
        <w:rPr>
          <w:rFonts w:ascii="Tahoma" w:hAnsi="Tahoma" w:cs="Tahoma"/>
          <w:i/>
          <w:sz w:val="24"/>
          <w:szCs w:val="24"/>
        </w:rPr>
        <w:t>Δήλωση Πολιτικής για την Πρωτοβάθμια Φροντίδα Υγείας</w:t>
      </w:r>
      <w:r w:rsidRPr="00AB654A">
        <w:rPr>
          <w:rFonts w:ascii="Tahoma" w:hAnsi="Tahoma" w:cs="Tahoma"/>
          <w:sz w:val="24"/>
          <w:szCs w:val="24"/>
        </w:rPr>
        <w:t xml:space="preserve"> (Π.Φ.Υ) της W.C.P.T (http://www.wcpt.org/policy/ps-primary-health-care) αναδεικνύει την επιστ</w:t>
      </w:r>
      <w:r w:rsidRPr="00AB654A">
        <w:rPr>
          <w:rFonts w:ascii="Tahoma" w:hAnsi="Tahoma" w:cs="Tahoma"/>
          <w:sz w:val="24"/>
          <w:szCs w:val="24"/>
        </w:rPr>
        <w:t>ή</w:t>
      </w:r>
      <w:r w:rsidRPr="00AB654A">
        <w:rPr>
          <w:rFonts w:ascii="Tahoma" w:hAnsi="Tahoma" w:cs="Tahoma"/>
          <w:sz w:val="24"/>
          <w:szCs w:val="24"/>
        </w:rPr>
        <w:t xml:space="preserve">μη μας καθιστώντας την παρέμβαση μας όχι μόνον ουσιαστική αλλά και </w:t>
      </w:r>
      <w:r w:rsidRPr="00845597">
        <w:rPr>
          <w:rFonts w:ascii="Tahoma" w:hAnsi="Tahoma" w:cs="Tahoma"/>
          <w:b/>
          <w:sz w:val="24"/>
          <w:szCs w:val="24"/>
        </w:rPr>
        <w:t>επ</w:t>
      </w:r>
      <w:r w:rsidRPr="00845597">
        <w:rPr>
          <w:rFonts w:ascii="Tahoma" w:hAnsi="Tahoma" w:cs="Tahoma"/>
          <w:b/>
          <w:sz w:val="24"/>
          <w:szCs w:val="24"/>
        </w:rPr>
        <w:t>ι</w:t>
      </w:r>
      <w:r w:rsidRPr="00845597">
        <w:rPr>
          <w:rFonts w:ascii="Tahoma" w:hAnsi="Tahoma" w:cs="Tahoma"/>
          <w:b/>
          <w:sz w:val="24"/>
          <w:szCs w:val="24"/>
        </w:rPr>
        <w:t xml:space="preserve">βεβλημένη. </w:t>
      </w:r>
    </w:p>
    <w:p w:rsidR="00AB654A" w:rsidRPr="00AB654A" w:rsidRDefault="00AB654A" w:rsidP="00AB654A">
      <w:pPr>
        <w:spacing w:after="0" w:line="240" w:lineRule="auto"/>
        <w:jc w:val="both"/>
        <w:rPr>
          <w:rFonts w:ascii="Tahoma" w:hAnsi="Tahoma" w:cs="Tahoma"/>
          <w:sz w:val="24"/>
          <w:szCs w:val="24"/>
        </w:rPr>
      </w:pPr>
    </w:p>
    <w:p w:rsidR="00AB654A" w:rsidRPr="00845597" w:rsidRDefault="00AB654A" w:rsidP="00AB654A">
      <w:pPr>
        <w:spacing w:after="0" w:line="240" w:lineRule="auto"/>
        <w:jc w:val="both"/>
        <w:rPr>
          <w:rFonts w:ascii="Tahoma" w:hAnsi="Tahoma" w:cs="Tahoma"/>
          <w:b/>
          <w:sz w:val="28"/>
          <w:szCs w:val="28"/>
        </w:rPr>
      </w:pPr>
      <w:r w:rsidRPr="00845597">
        <w:rPr>
          <w:rFonts w:ascii="Tahoma" w:hAnsi="Tahoma" w:cs="Tahoma"/>
          <w:b/>
          <w:sz w:val="28"/>
          <w:szCs w:val="28"/>
        </w:rPr>
        <w:t>Ο ρόλος του Π.Σ.Φ</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Είναι κοινή παραδοχή πως μια από τις κυριότερες αιτίες δυσλειτουργίας του ΕΣΥ αποτελεί η σχεδόν ανύπαρκτη και κατακερματισμένη παροχή δημόσιων υπηρεσιών πρωτοβάθμιας φροντίδας υγείας. Η φυσικοθεραπεία σίγουρα δεν αποτελεί εξαίρεση</w:t>
      </w:r>
      <w:r w:rsidR="00482252">
        <w:rPr>
          <w:rFonts w:ascii="Tahoma" w:hAnsi="Tahoma" w:cs="Tahoma"/>
          <w:sz w:val="24"/>
          <w:szCs w:val="24"/>
        </w:rPr>
        <w:t xml:space="preserve"> και παρέχεται από δομές των ΟΤΑ, των </w:t>
      </w:r>
      <w:r w:rsidR="009459ED">
        <w:rPr>
          <w:rFonts w:ascii="Tahoma" w:hAnsi="Tahoma" w:cs="Tahoma"/>
          <w:sz w:val="24"/>
          <w:szCs w:val="24"/>
        </w:rPr>
        <w:t>ασφαλιστικών</w:t>
      </w:r>
      <w:r w:rsidR="00482252">
        <w:rPr>
          <w:rFonts w:ascii="Tahoma" w:hAnsi="Tahoma" w:cs="Tahoma"/>
          <w:sz w:val="24"/>
          <w:szCs w:val="24"/>
        </w:rPr>
        <w:t xml:space="preserve"> </w:t>
      </w:r>
      <w:r w:rsidR="009459ED">
        <w:rPr>
          <w:rFonts w:ascii="Tahoma" w:hAnsi="Tahoma" w:cs="Tahoma"/>
          <w:sz w:val="24"/>
          <w:szCs w:val="24"/>
        </w:rPr>
        <w:t>φ</w:t>
      </w:r>
      <w:r w:rsidR="009459ED">
        <w:rPr>
          <w:rFonts w:ascii="Tahoma" w:hAnsi="Tahoma" w:cs="Tahoma"/>
          <w:sz w:val="24"/>
          <w:szCs w:val="24"/>
        </w:rPr>
        <w:t>ο</w:t>
      </w:r>
      <w:r w:rsidR="009459ED">
        <w:rPr>
          <w:rFonts w:ascii="Tahoma" w:hAnsi="Tahoma" w:cs="Tahoma"/>
          <w:sz w:val="24"/>
          <w:szCs w:val="24"/>
        </w:rPr>
        <w:t>ρέων</w:t>
      </w:r>
      <w:r w:rsidR="00482252">
        <w:rPr>
          <w:rFonts w:ascii="Tahoma" w:hAnsi="Tahoma" w:cs="Tahoma"/>
          <w:sz w:val="24"/>
          <w:szCs w:val="24"/>
        </w:rPr>
        <w:t xml:space="preserve"> (ΙΚΑ, </w:t>
      </w:r>
      <w:r w:rsidR="009459ED">
        <w:rPr>
          <w:rFonts w:ascii="Tahoma" w:hAnsi="Tahoma" w:cs="Tahoma"/>
          <w:sz w:val="24"/>
          <w:szCs w:val="24"/>
        </w:rPr>
        <w:t>τράπεζες</w:t>
      </w:r>
      <w:r w:rsidR="00482252">
        <w:rPr>
          <w:rFonts w:ascii="Tahoma" w:hAnsi="Tahoma" w:cs="Tahoma"/>
          <w:sz w:val="24"/>
          <w:szCs w:val="24"/>
        </w:rPr>
        <w:t xml:space="preserve">, κλπ) και </w:t>
      </w:r>
      <w:r w:rsidR="009459ED">
        <w:rPr>
          <w:rFonts w:ascii="Tahoma" w:hAnsi="Tahoma" w:cs="Tahoma"/>
          <w:sz w:val="24"/>
          <w:szCs w:val="24"/>
        </w:rPr>
        <w:t>Κέντρα</w:t>
      </w:r>
      <w:r w:rsidR="00482252">
        <w:rPr>
          <w:rFonts w:ascii="Tahoma" w:hAnsi="Tahoma" w:cs="Tahoma"/>
          <w:sz w:val="24"/>
          <w:szCs w:val="24"/>
        </w:rPr>
        <w:t xml:space="preserve"> Υγείας.</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Με βάση και την θεσμική οντότητά του σαν Ν.Π.Δ.Δ. ο Π.Σ.Φ. οφείλει άμεσα να εντάξει στον προγραμματισμό του τις εξής ενέργειες:</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1.</w:t>
      </w:r>
      <w:r w:rsidRPr="00AB654A">
        <w:rPr>
          <w:rFonts w:ascii="Tahoma" w:hAnsi="Tahoma" w:cs="Tahoma"/>
          <w:sz w:val="24"/>
          <w:szCs w:val="24"/>
        </w:rPr>
        <w:t>Σύσταση επιτροπών.</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i/>
          <w:sz w:val="24"/>
          <w:szCs w:val="24"/>
          <w:u w:val="single"/>
        </w:rPr>
        <w:t>Σε επίπεδο Π.Τ</w:t>
      </w:r>
      <w:r w:rsidRPr="00482252">
        <w:rPr>
          <w:rFonts w:ascii="Tahoma" w:hAnsi="Tahoma" w:cs="Tahoma"/>
          <w:sz w:val="24"/>
          <w:szCs w:val="24"/>
        </w:rPr>
        <w:t>: τριμελής, απαρτιζόμενη από μέλη που έχουν εργ</w:t>
      </w:r>
      <w:r w:rsidRPr="00482252">
        <w:rPr>
          <w:rFonts w:ascii="Tahoma" w:hAnsi="Tahoma" w:cs="Tahoma"/>
          <w:sz w:val="24"/>
          <w:szCs w:val="24"/>
        </w:rPr>
        <w:t>α</w:t>
      </w:r>
      <w:r w:rsidRPr="00482252">
        <w:rPr>
          <w:rFonts w:ascii="Tahoma" w:hAnsi="Tahoma" w:cs="Tahoma"/>
          <w:sz w:val="24"/>
          <w:szCs w:val="24"/>
        </w:rPr>
        <w:t>σιακή σχέση με κάποια από όλες τις δημόσιες δομές Π.Φ.Υ και θα εποπτεύεται από μέλος της Δ.Ε. Μοναδικό αντικείμενο η καταγραφή και ανάλυση μόνον εργασιακών ζητημάτων καθώς και η κατάθεση εναλλακτικών λύσεων προς την Δ.Ε.</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i/>
          <w:sz w:val="24"/>
          <w:szCs w:val="24"/>
          <w:u w:val="single"/>
        </w:rPr>
        <w:t>Σε επίπεδο Κ.Δ.Σ:</w:t>
      </w:r>
      <w:r w:rsidRPr="00482252">
        <w:rPr>
          <w:rFonts w:ascii="Tahoma" w:hAnsi="Tahoma" w:cs="Tahoma"/>
          <w:sz w:val="24"/>
          <w:szCs w:val="24"/>
        </w:rPr>
        <w:t xml:space="preserve"> πενταμελής, απαρτιζόμενη από μέλη που έχουν εργασιακή σχέση με κάποια από όλες τις δημόσιες δομές Π.Φ.Υ και θα εποπτεύεται από μέλος του Κ.Δ.Σ. Μοναδικό αντικείμενο η κατ</w:t>
      </w:r>
      <w:r w:rsidRPr="00482252">
        <w:rPr>
          <w:rFonts w:ascii="Tahoma" w:hAnsi="Tahoma" w:cs="Tahoma"/>
          <w:sz w:val="24"/>
          <w:szCs w:val="24"/>
        </w:rPr>
        <w:t>ά</w:t>
      </w:r>
      <w:r w:rsidRPr="00482252">
        <w:rPr>
          <w:rFonts w:ascii="Tahoma" w:hAnsi="Tahoma" w:cs="Tahoma"/>
          <w:sz w:val="24"/>
          <w:szCs w:val="24"/>
        </w:rPr>
        <w:t>θεση προτάσεων με στόχο την θεσμική αναβάθμιση του κλάδου και η τεκμηρίωση της αναγκαιότητας παρουσίας φυσικοθεραπευτών σε όλες τις δημόσιες δομές Π.Φ.Υ.</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2.</w:t>
      </w:r>
      <w:r w:rsidRPr="00AB654A">
        <w:rPr>
          <w:rFonts w:ascii="Tahoma" w:hAnsi="Tahoma" w:cs="Tahoma"/>
          <w:sz w:val="24"/>
          <w:szCs w:val="24"/>
        </w:rPr>
        <w:t xml:space="preserve">Θέσπιση των </w:t>
      </w:r>
      <w:r w:rsidRPr="00482252">
        <w:rPr>
          <w:rFonts w:ascii="Tahoma" w:hAnsi="Tahoma" w:cs="Tahoma"/>
          <w:i/>
          <w:sz w:val="24"/>
          <w:szCs w:val="24"/>
          <w:u w:val="single"/>
        </w:rPr>
        <w:t>minimum καθιερωμένων κριτηρίων</w:t>
      </w:r>
      <w:r w:rsidRPr="00AB654A">
        <w:rPr>
          <w:rFonts w:ascii="Tahoma" w:hAnsi="Tahoma" w:cs="Tahoma"/>
          <w:sz w:val="24"/>
          <w:szCs w:val="24"/>
        </w:rPr>
        <w:t xml:space="preserve"> για την πρόσληψη φυσικ</w:t>
      </w:r>
      <w:r w:rsidRPr="00AB654A">
        <w:rPr>
          <w:rFonts w:ascii="Tahoma" w:hAnsi="Tahoma" w:cs="Tahoma"/>
          <w:sz w:val="24"/>
          <w:szCs w:val="24"/>
        </w:rPr>
        <w:t>ο</w:t>
      </w:r>
      <w:r w:rsidRPr="00AB654A">
        <w:rPr>
          <w:rFonts w:ascii="Tahoma" w:hAnsi="Tahoma" w:cs="Tahoma"/>
          <w:sz w:val="24"/>
          <w:szCs w:val="24"/>
        </w:rPr>
        <w:t>θεραπευτών (πλήρης αξιοποίηση/μοριοδότηση στοιχείων βιογραφικού, ποσ</w:t>
      </w:r>
      <w:r w:rsidRPr="00AB654A">
        <w:rPr>
          <w:rFonts w:ascii="Tahoma" w:hAnsi="Tahoma" w:cs="Tahoma"/>
          <w:sz w:val="24"/>
          <w:szCs w:val="24"/>
        </w:rPr>
        <w:t>ό</w:t>
      </w:r>
      <w:r w:rsidRPr="00AB654A">
        <w:rPr>
          <w:rFonts w:ascii="Tahoma" w:hAnsi="Tahoma" w:cs="Tahoma"/>
          <w:sz w:val="24"/>
          <w:szCs w:val="24"/>
        </w:rPr>
        <w:t>στωση ανά ηλικιακή ομάδα και χρόνο ανεργίας, κλπ.)</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3</w:t>
      </w:r>
      <w:r w:rsidRPr="00AB654A">
        <w:rPr>
          <w:rFonts w:ascii="Tahoma" w:hAnsi="Tahoma" w:cs="Tahoma"/>
          <w:sz w:val="24"/>
          <w:szCs w:val="24"/>
        </w:rPr>
        <w:t xml:space="preserve">.Οι προσλήψεις να γίνονται </w:t>
      </w:r>
      <w:r w:rsidRPr="00482252">
        <w:rPr>
          <w:rFonts w:ascii="Tahoma" w:hAnsi="Tahoma" w:cs="Tahoma"/>
          <w:i/>
          <w:sz w:val="24"/>
          <w:szCs w:val="24"/>
          <w:u w:val="single"/>
        </w:rPr>
        <w:t>μόνον μέσω Α.Σ.Ε.Π</w:t>
      </w:r>
      <w:r w:rsidRPr="00AB654A">
        <w:rPr>
          <w:rFonts w:ascii="Tahoma" w:hAnsi="Tahoma" w:cs="Tahoma"/>
          <w:sz w:val="24"/>
          <w:szCs w:val="24"/>
        </w:rPr>
        <w:t xml:space="preserve"> και </w:t>
      </w:r>
      <w:r w:rsidRPr="00482252">
        <w:rPr>
          <w:rFonts w:ascii="Tahoma" w:hAnsi="Tahoma" w:cs="Tahoma"/>
          <w:i/>
          <w:sz w:val="24"/>
          <w:szCs w:val="24"/>
          <w:u w:val="single"/>
        </w:rPr>
        <w:t>όχι με διαγωνισμούς</w:t>
      </w:r>
      <w:r w:rsidRPr="00AB654A">
        <w:rPr>
          <w:rFonts w:ascii="Tahoma" w:hAnsi="Tahoma" w:cs="Tahoma"/>
          <w:sz w:val="24"/>
          <w:szCs w:val="24"/>
        </w:rPr>
        <w:t>, που κοστίζουν και θέτουν σε αμφισβήτηση τα τυπικά προσόντα των υποψ</w:t>
      </w:r>
      <w:r w:rsidRPr="00AB654A">
        <w:rPr>
          <w:rFonts w:ascii="Tahoma" w:hAnsi="Tahoma" w:cs="Tahoma"/>
          <w:sz w:val="24"/>
          <w:szCs w:val="24"/>
        </w:rPr>
        <w:t>ή</w:t>
      </w:r>
      <w:r w:rsidRPr="00AB654A">
        <w:rPr>
          <w:rFonts w:ascii="Tahoma" w:hAnsi="Tahoma" w:cs="Tahoma"/>
          <w:sz w:val="24"/>
          <w:szCs w:val="24"/>
        </w:rPr>
        <w:t>φιων</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4.</w:t>
      </w:r>
      <w:r w:rsidRPr="00AB654A">
        <w:rPr>
          <w:rFonts w:ascii="Tahoma" w:hAnsi="Tahoma" w:cs="Tahoma"/>
          <w:sz w:val="24"/>
          <w:szCs w:val="24"/>
        </w:rPr>
        <w:t xml:space="preserve">Υποχρεωτικής </w:t>
      </w:r>
      <w:r w:rsidRPr="00482252">
        <w:rPr>
          <w:rFonts w:ascii="Tahoma" w:hAnsi="Tahoma" w:cs="Tahoma"/>
          <w:i/>
          <w:sz w:val="24"/>
          <w:szCs w:val="24"/>
          <w:u w:val="single"/>
        </w:rPr>
        <w:t xml:space="preserve">κοινοποίηση </w:t>
      </w:r>
      <w:r w:rsidRPr="00AB654A">
        <w:rPr>
          <w:rFonts w:ascii="Tahoma" w:hAnsi="Tahoma" w:cs="Tahoma"/>
          <w:sz w:val="24"/>
          <w:szCs w:val="24"/>
        </w:rPr>
        <w:t xml:space="preserve">όλων των προσλήψεων στον Π.Σ.Φ. </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lastRenderedPageBreak/>
        <w:t>5.</w:t>
      </w:r>
      <w:r w:rsidRPr="00AB654A">
        <w:rPr>
          <w:rFonts w:ascii="Tahoma" w:hAnsi="Tahoma" w:cs="Tahoma"/>
          <w:sz w:val="24"/>
          <w:szCs w:val="24"/>
        </w:rPr>
        <w:t xml:space="preserve">Ανάπτυξη </w:t>
      </w:r>
      <w:r w:rsidRPr="00482252">
        <w:rPr>
          <w:rFonts w:ascii="Tahoma" w:hAnsi="Tahoma" w:cs="Tahoma"/>
          <w:i/>
          <w:sz w:val="24"/>
          <w:szCs w:val="24"/>
          <w:u w:val="single"/>
        </w:rPr>
        <w:t>περιγράμματος θέσης εργασίας φυσικοθεραπευτή</w:t>
      </w:r>
      <w:r w:rsidRPr="00AB654A">
        <w:rPr>
          <w:rFonts w:ascii="Tahoma" w:hAnsi="Tahoma" w:cs="Tahoma"/>
          <w:sz w:val="24"/>
          <w:szCs w:val="24"/>
        </w:rPr>
        <w:t>, κατ’ αποκλε</w:t>
      </w:r>
      <w:r w:rsidRPr="00AB654A">
        <w:rPr>
          <w:rFonts w:ascii="Tahoma" w:hAnsi="Tahoma" w:cs="Tahoma"/>
          <w:sz w:val="24"/>
          <w:szCs w:val="24"/>
        </w:rPr>
        <w:t>ι</w:t>
      </w:r>
      <w:r w:rsidRPr="00AB654A">
        <w:rPr>
          <w:rFonts w:ascii="Tahoma" w:hAnsi="Tahoma" w:cs="Tahoma"/>
          <w:sz w:val="24"/>
          <w:szCs w:val="24"/>
        </w:rPr>
        <w:t>στικότητα από τον Π.Σ.Φ, που θα ισχύει για όλες τις δημόσιες δομές Π.Φ.Υ. Ο Π.Σ.Φ θα κωδικοποιεί τη σχετική Ευρωπαϊκή Νομοθεσία, θα την προσαρμόζει στα Ελληνικά δεδομένα και θα την επικαιροποιεί όποτε και όταν κρίνεται αν</w:t>
      </w:r>
      <w:r w:rsidRPr="00AB654A">
        <w:rPr>
          <w:rFonts w:ascii="Tahoma" w:hAnsi="Tahoma" w:cs="Tahoma"/>
          <w:sz w:val="24"/>
          <w:szCs w:val="24"/>
        </w:rPr>
        <w:t>α</w:t>
      </w:r>
      <w:r w:rsidRPr="00AB654A">
        <w:rPr>
          <w:rFonts w:ascii="Tahoma" w:hAnsi="Tahoma" w:cs="Tahoma"/>
          <w:sz w:val="24"/>
          <w:szCs w:val="24"/>
        </w:rPr>
        <w:t>γκαίο.</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Επίσης θα περιγράφει και θα οριοθετεί το περιεχόμενο της θέσης εργασίας:</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sz w:val="24"/>
          <w:szCs w:val="24"/>
        </w:rPr>
        <w:t xml:space="preserve">σε επίπεδο </w:t>
      </w:r>
      <w:r w:rsidRPr="00482252">
        <w:rPr>
          <w:rFonts w:ascii="Tahoma" w:hAnsi="Tahoma" w:cs="Tahoma"/>
          <w:i/>
          <w:sz w:val="24"/>
          <w:szCs w:val="24"/>
          <w:u w:val="single"/>
        </w:rPr>
        <w:t>τυπικών</w:t>
      </w:r>
      <w:r w:rsidRPr="00482252">
        <w:rPr>
          <w:rFonts w:ascii="Tahoma" w:hAnsi="Tahoma" w:cs="Tahoma"/>
          <w:sz w:val="24"/>
          <w:szCs w:val="24"/>
        </w:rPr>
        <w:t xml:space="preserve"> γνώσεων, δεξιοτήτων, ικανοτήτων και εμπειρίας</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sz w:val="24"/>
          <w:szCs w:val="24"/>
        </w:rPr>
        <w:t xml:space="preserve">σε επίπεδο </w:t>
      </w:r>
      <w:r w:rsidRPr="00482252">
        <w:rPr>
          <w:rFonts w:ascii="Tahoma" w:hAnsi="Tahoma" w:cs="Tahoma"/>
          <w:i/>
          <w:sz w:val="24"/>
          <w:szCs w:val="24"/>
          <w:u w:val="single"/>
        </w:rPr>
        <w:t>μη τυπικών</w:t>
      </w:r>
      <w:r w:rsidRPr="00482252">
        <w:rPr>
          <w:rFonts w:ascii="Tahoma" w:hAnsi="Tahoma" w:cs="Tahoma"/>
          <w:sz w:val="24"/>
          <w:szCs w:val="24"/>
        </w:rPr>
        <w:t xml:space="preserve"> γνώσεων, αξιών, συμπεριφορών,</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τα οποία θεωρούνται εξίσου απαραίτητα για την επίτευξη των στόχων, διατ</w:t>
      </w:r>
      <w:r w:rsidRPr="00AB654A">
        <w:rPr>
          <w:rFonts w:ascii="Tahoma" w:hAnsi="Tahoma" w:cs="Tahoma"/>
          <w:sz w:val="24"/>
          <w:szCs w:val="24"/>
        </w:rPr>
        <w:t>υ</w:t>
      </w:r>
      <w:r w:rsidRPr="00AB654A">
        <w:rPr>
          <w:rFonts w:ascii="Tahoma" w:hAnsi="Tahoma" w:cs="Tahoma"/>
          <w:sz w:val="24"/>
          <w:szCs w:val="24"/>
        </w:rPr>
        <w:t>πωμένων με όρους αποδοτικότητας και οικονομικότητας.</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6.</w:t>
      </w:r>
      <w:r w:rsidRPr="00AB654A">
        <w:rPr>
          <w:rFonts w:ascii="Tahoma" w:hAnsi="Tahoma" w:cs="Tahoma"/>
          <w:sz w:val="24"/>
          <w:szCs w:val="24"/>
        </w:rPr>
        <w:t xml:space="preserve">Διαμόρφωση αποκλειστικά από τον Π.Σ.Φ. των </w:t>
      </w:r>
      <w:r w:rsidRPr="00482252">
        <w:rPr>
          <w:rFonts w:ascii="Tahoma" w:hAnsi="Tahoma" w:cs="Tahoma"/>
          <w:i/>
          <w:sz w:val="24"/>
          <w:szCs w:val="24"/>
          <w:u w:val="single"/>
        </w:rPr>
        <w:t>κριτήριων</w:t>
      </w:r>
      <w:r w:rsidRPr="00AB654A">
        <w:rPr>
          <w:rFonts w:ascii="Tahoma" w:hAnsi="Tahoma" w:cs="Tahoma"/>
          <w:sz w:val="24"/>
          <w:szCs w:val="24"/>
        </w:rPr>
        <w:t xml:space="preserve"> που αφορούν στην ιδιαίτερη φύση του φυσιοθεραπευτικού επαγγέλματος και στους ειδικούς όρους άσκησής του, με στόχο την καθιέρωση ενός </w:t>
      </w:r>
      <w:r w:rsidRPr="00482252">
        <w:rPr>
          <w:rFonts w:ascii="Tahoma" w:hAnsi="Tahoma" w:cs="Tahoma"/>
          <w:i/>
          <w:sz w:val="24"/>
          <w:szCs w:val="24"/>
          <w:u w:val="single"/>
        </w:rPr>
        <w:t xml:space="preserve">δικαίου και εξειδικευμένου συστήματος αξιολόγησης </w:t>
      </w:r>
      <w:r w:rsidRPr="00AB654A">
        <w:rPr>
          <w:rFonts w:ascii="Tahoma" w:hAnsi="Tahoma" w:cs="Tahoma"/>
          <w:sz w:val="24"/>
          <w:szCs w:val="24"/>
        </w:rPr>
        <w:t>που θα δίνει έμφαση στο στοιχείο της θετικής εν</w:t>
      </w:r>
      <w:r w:rsidRPr="00AB654A">
        <w:rPr>
          <w:rFonts w:ascii="Tahoma" w:hAnsi="Tahoma" w:cs="Tahoma"/>
          <w:sz w:val="24"/>
          <w:szCs w:val="24"/>
        </w:rPr>
        <w:t>ί</w:t>
      </w:r>
      <w:r w:rsidRPr="00AB654A">
        <w:rPr>
          <w:rFonts w:ascii="Tahoma" w:hAnsi="Tahoma" w:cs="Tahoma"/>
          <w:sz w:val="24"/>
          <w:szCs w:val="24"/>
        </w:rPr>
        <w:t xml:space="preserve">σχυσης και όχι των ποινών. Ενδεικτικά: </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sz w:val="24"/>
          <w:szCs w:val="24"/>
        </w:rPr>
        <w:t>Απόδοση: υποδομές, πόροι, διαδικασίες και κλινικό αποτέλεσμα</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sz w:val="24"/>
          <w:szCs w:val="24"/>
        </w:rPr>
        <w:t>Πρότυπα: κόστος, ποιότητα και κλινικά</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sz w:val="24"/>
          <w:szCs w:val="24"/>
        </w:rPr>
        <w:t>Μέτρηση απόδοσης: σύγκριση προτύπων με πραγματικότητα σχετ</w:t>
      </w:r>
      <w:r w:rsidRPr="00482252">
        <w:rPr>
          <w:rFonts w:ascii="Tahoma" w:hAnsi="Tahoma" w:cs="Tahoma"/>
          <w:sz w:val="24"/>
          <w:szCs w:val="24"/>
        </w:rPr>
        <w:t>ι</w:t>
      </w:r>
      <w:r w:rsidRPr="00482252">
        <w:rPr>
          <w:rFonts w:ascii="Tahoma" w:hAnsi="Tahoma" w:cs="Tahoma"/>
          <w:sz w:val="24"/>
          <w:szCs w:val="24"/>
        </w:rPr>
        <w:t>κά με δομές, διαδικασίες και αποτελέσματα. Ως «εργαλεία» μπορεί να αξιοποιηθούν συνδυαστικά και με ανάλογο συντελεστή βαρύτ</w:t>
      </w:r>
      <w:r w:rsidRPr="00482252">
        <w:rPr>
          <w:rFonts w:ascii="Tahoma" w:hAnsi="Tahoma" w:cs="Tahoma"/>
          <w:sz w:val="24"/>
          <w:szCs w:val="24"/>
        </w:rPr>
        <w:t>η</w:t>
      </w:r>
      <w:r w:rsidRPr="00482252">
        <w:rPr>
          <w:rFonts w:ascii="Tahoma" w:hAnsi="Tahoma" w:cs="Tahoma"/>
          <w:sz w:val="24"/>
          <w:szCs w:val="24"/>
        </w:rPr>
        <w:t>τας, τα φύλλα αξιολόγησης, τα δομημένα ερωτηματολόγια και οι έρευνες γνώμης.</w:t>
      </w:r>
    </w:p>
    <w:p w:rsidR="00AB654A" w:rsidRPr="00482252" w:rsidRDefault="00AB654A" w:rsidP="00482252">
      <w:pPr>
        <w:pStyle w:val="ListParagraph"/>
        <w:numPr>
          <w:ilvl w:val="0"/>
          <w:numId w:val="3"/>
        </w:numPr>
        <w:spacing w:after="0" w:line="240" w:lineRule="auto"/>
        <w:jc w:val="both"/>
        <w:rPr>
          <w:rFonts w:ascii="Tahoma" w:hAnsi="Tahoma" w:cs="Tahoma"/>
          <w:sz w:val="24"/>
          <w:szCs w:val="24"/>
        </w:rPr>
      </w:pPr>
      <w:r w:rsidRPr="00482252">
        <w:rPr>
          <w:rFonts w:ascii="Tahoma" w:hAnsi="Tahoma" w:cs="Tahoma"/>
          <w:sz w:val="24"/>
          <w:szCs w:val="24"/>
        </w:rPr>
        <w:t>Τεκμηρίωση διορθωτικών δράσεων (πολιτική κινήτρων): αμοιβές, εργασιακό περιβάλλον, συμμετοχική διοίκηση, ανάπτυξη- αυτ</w:t>
      </w:r>
      <w:r w:rsidRPr="00482252">
        <w:rPr>
          <w:rFonts w:ascii="Tahoma" w:hAnsi="Tahoma" w:cs="Tahoma"/>
          <w:sz w:val="24"/>
          <w:szCs w:val="24"/>
        </w:rPr>
        <w:t>ο</w:t>
      </w:r>
      <w:r w:rsidRPr="00482252">
        <w:rPr>
          <w:rFonts w:ascii="Tahoma" w:hAnsi="Tahoma" w:cs="Tahoma"/>
          <w:sz w:val="24"/>
          <w:szCs w:val="24"/>
        </w:rPr>
        <w:t>πραγμάτωση, διαπροσωπικές σχέσεις – κοινωνικές ανάγκες.</w:t>
      </w:r>
    </w:p>
    <w:p w:rsidR="00AB654A" w:rsidRPr="00AB654A" w:rsidRDefault="00AB654A" w:rsidP="00AB654A">
      <w:pPr>
        <w:spacing w:after="0" w:line="240" w:lineRule="auto"/>
        <w:jc w:val="both"/>
        <w:rPr>
          <w:rFonts w:ascii="Tahoma" w:hAnsi="Tahoma" w:cs="Tahoma"/>
          <w:sz w:val="24"/>
          <w:szCs w:val="24"/>
        </w:rPr>
      </w:pPr>
      <w:r w:rsidRPr="00AB654A">
        <w:rPr>
          <w:rFonts w:ascii="Tahoma" w:hAnsi="Tahoma" w:cs="Tahoma"/>
          <w:sz w:val="24"/>
          <w:szCs w:val="24"/>
        </w:rPr>
        <w:t>Επιπρόσθετα συμμετοχή με εκπρόσωπο του Π.Σ.Φ στην αξιολόγηση των δ</w:t>
      </w:r>
      <w:r w:rsidRPr="00AB654A">
        <w:rPr>
          <w:rFonts w:ascii="Tahoma" w:hAnsi="Tahoma" w:cs="Tahoma"/>
          <w:sz w:val="24"/>
          <w:szCs w:val="24"/>
        </w:rPr>
        <w:t>ο</w:t>
      </w:r>
      <w:r w:rsidRPr="00AB654A">
        <w:rPr>
          <w:rFonts w:ascii="Tahoma" w:hAnsi="Tahoma" w:cs="Tahoma"/>
          <w:sz w:val="24"/>
          <w:szCs w:val="24"/>
        </w:rPr>
        <w:t>μών υγείας, όπου αυτό ασκείται.</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7.</w:t>
      </w:r>
      <w:r w:rsidRPr="00AB654A">
        <w:rPr>
          <w:rFonts w:ascii="Tahoma" w:hAnsi="Tahoma" w:cs="Tahoma"/>
          <w:sz w:val="24"/>
          <w:szCs w:val="24"/>
        </w:rPr>
        <w:t xml:space="preserve">Αξιοποίηση προγραμμάτων </w:t>
      </w:r>
      <w:r w:rsidRPr="00482252">
        <w:rPr>
          <w:rFonts w:ascii="Tahoma" w:hAnsi="Tahoma" w:cs="Tahoma"/>
          <w:i/>
          <w:sz w:val="24"/>
          <w:szCs w:val="24"/>
          <w:u w:val="single"/>
        </w:rPr>
        <w:t>συνεχιζόμενης εκπαίδευσης και δια βίου μάθησης</w:t>
      </w:r>
      <w:r w:rsidRPr="00AB654A">
        <w:rPr>
          <w:rFonts w:ascii="Tahoma" w:hAnsi="Tahoma" w:cs="Tahoma"/>
          <w:sz w:val="24"/>
          <w:szCs w:val="24"/>
        </w:rPr>
        <w:t xml:space="preserve"> για τους φυσικοθεραπευτές, όπως ισχύει και για άλλους κλάδους εργαζομ</w:t>
      </w:r>
      <w:r w:rsidRPr="00AB654A">
        <w:rPr>
          <w:rFonts w:ascii="Tahoma" w:hAnsi="Tahoma" w:cs="Tahoma"/>
          <w:sz w:val="24"/>
          <w:szCs w:val="24"/>
        </w:rPr>
        <w:t>έ</w:t>
      </w:r>
      <w:r w:rsidRPr="00AB654A">
        <w:rPr>
          <w:rFonts w:ascii="Tahoma" w:hAnsi="Tahoma" w:cs="Tahoma"/>
          <w:sz w:val="24"/>
          <w:szCs w:val="24"/>
        </w:rPr>
        <w:t>νων, πάντα με την καθοδήγηση του Π.Σ.Φ.</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8.</w:t>
      </w:r>
      <w:r w:rsidRPr="00AB654A">
        <w:rPr>
          <w:rFonts w:ascii="Tahoma" w:hAnsi="Tahoma" w:cs="Tahoma"/>
          <w:sz w:val="24"/>
          <w:szCs w:val="24"/>
        </w:rPr>
        <w:t xml:space="preserve">Σύνταξη σε ηλεκτρονική μορφή </w:t>
      </w:r>
      <w:r w:rsidRPr="00482252">
        <w:rPr>
          <w:rFonts w:ascii="Tahoma" w:hAnsi="Tahoma" w:cs="Tahoma"/>
          <w:i/>
          <w:sz w:val="24"/>
          <w:szCs w:val="24"/>
          <w:u w:val="single"/>
        </w:rPr>
        <w:t>εγχειριδίου διαδικασιών</w:t>
      </w:r>
      <w:r w:rsidRPr="00AB654A">
        <w:rPr>
          <w:rFonts w:ascii="Tahoma" w:hAnsi="Tahoma" w:cs="Tahoma"/>
          <w:sz w:val="24"/>
          <w:szCs w:val="24"/>
        </w:rPr>
        <w:t xml:space="preserve"> (επιστημονικών, δεοντολογικών, διοικητικών) &amp; </w:t>
      </w:r>
      <w:r w:rsidRPr="00482252">
        <w:rPr>
          <w:rFonts w:ascii="Tahoma" w:hAnsi="Tahoma" w:cs="Tahoma"/>
          <w:i/>
          <w:sz w:val="24"/>
          <w:szCs w:val="24"/>
          <w:u w:val="single"/>
        </w:rPr>
        <w:t>διαγραμμάτων ροής παρεχόμενων φυσιοθερ</w:t>
      </w:r>
      <w:r w:rsidRPr="00482252">
        <w:rPr>
          <w:rFonts w:ascii="Tahoma" w:hAnsi="Tahoma" w:cs="Tahoma"/>
          <w:i/>
          <w:sz w:val="24"/>
          <w:szCs w:val="24"/>
          <w:u w:val="single"/>
        </w:rPr>
        <w:t>α</w:t>
      </w:r>
      <w:r w:rsidRPr="00482252">
        <w:rPr>
          <w:rFonts w:ascii="Tahoma" w:hAnsi="Tahoma" w:cs="Tahoma"/>
          <w:i/>
          <w:sz w:val="24"/>
          <w:szCs w:val="24"/>
          <w:u w:val="single"/>
        </w:rPr>
        <w:t>πευτικών υπηρεσιών</w:t>
      </w:r>
      <w:r w:rsidRPr="00AB654A">
        <w:rPr>
          <w:rFonts w:ascii="Tahoma" w:hAnsi="Tahoma" w:cs="Tahoma"/>
          <w:sz w:val="24"/>
          <w:szCs w:val="24"/>
        </w:rPr>
        <w:t>, που θα ισχύουν για όλους τους εργαζόμενους φυσικ</w:t>
      </w:r>
      <w:r w:rsidRPr="00AB654A">
        <w:rPr>
          <w:rFonts w:ascii="Tahoma" w:hAnsi="Tahoma" w:cs="Tahoma"/>
          <w:sz w:val="24"/>
          <w:szCs w:val="24"/>
        </w:rPr>
        <w:t>ο</w:t>
      </w:r>
      <w:r w:rsidRPr="00AB654A">
        <w:rPr>
          <w:rFonts w:ascii="Tahoma" w:hAnsi="Tahoma" w:cs="Tahoma"/>
          <w:sz w:val="24"/>
          <w:szCs w:val="24"/>
        </w:rPr>
        <w:t>θεραπευτές ανεξάρτητα από τον εργασιακό χώρο και τη σχέση εργασίας.</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9.</w:t>
      </w:r>
      <w:r w:rsidRPr="00AB654A">
        <w:rPr>
          <w:rFonts w:ascii="Tahoma" w:hAnsi="Tahoma" w:cs="Tahoma"/>
          <w:sz w:val="24"/>
          <w:szCs w:val="24"/>
        </w:rPr>
        <w:t xml:space="preserve">Υιοθέτηση των </w:t>
      </w:r>
      <w:r w:rsidRPr="00482252">
        <w:rPr>
          <w:rFonts w:ascii="Tahoma" w:hAnsi="Tahoma" w:cs="Tahoma"/>
          <w:i/>
          <w:sz w:val="24"/>
          <w:szCs w:val="24"/>
          <w:u w:val="single"/>
        </w:rPr>
        <w:t>ενιαίων ηλεκτρονικών εντύπων</w:t>
      </w:r>
      <w:r w:rsidRPr="00AB654A">
        <w:rPr>
          <w:rFonts w:ascii="Tahoma" w:hAnsi="Tahoma" w:cs="Tahoma"/>
          <w:sz w:val="24"/>
          <w:szCs w:val="24"/>
        </w:rPr>
        <w:t xml:space="preserve"> (ΠΑΡΑΠΕΜΠΤΙΚΟ ΣΥΝΕΔΡΙ-ΩΝ ΦΥΣΙΚΟΘΕΡΑΠΕΙΑΣ &amp; ΑΝΑΛΥΣΗ ΦΥΣΙΚΟΘΕΡΑΠΕΥΤΙΚΗΣ ΑΓΩΓΗΣ) και εφαρμογή τους σε όλες τις προαναφερθείσες δομές.</w:t>
      </w:r>
    </w:p>
    <w:p w:rsidR="00AB654A" w:rsidRPr="00AB654A" w:rsidRDefault="009459ED" w:rsidP="00AB654A">
      <w:pPr>
        <w:spacing w:after="0" w:line="240" w:lineRule="auto"/>
        <w:jc w:val="both"/>
        <w:rPr>
          <w:rFonts w:ascii="Tahoma" w:hAnsi="Tahoma" w:cs="Tahoma"/>
          <w:sz w:val="24"/>
          <w:szCs w:val="24"/>
        </w:rPr>
      </w:pPr>
      <w:r w:rsidRPr="00482252">
        <w:rPr>
          <w:rFonts w:ascii="Tahoma" w:hAnsi="Tahoma" w:cs="Tahoma"/>
          <w:b/>
          <w:sz w:val="24"/>
          <w:szCs w:val="24"/>
        </w:rPr>
        <w:t>10</w:t>
      </w:r>
      <w:r w:rsidRPr="00482252">
        <w:rPr>
          <w:rFonts w:ascii="Tahoma" w:hAnsi="Tahoma" w:cs="Tahoma"/>
          <w:b/>
          <w:i/>
          <w:sz w:val="24"/>
          <w:szCs w:val="24"/>
          <w:u w:val="single"/>
        </w:rPr>
        <w:t>.</w:t>
      </w:r>
      <w:r w:rsidRPr="00482252">
        <w:rPr>
          <w:rFonts w:ascii="Tahoma" w:hAnsi="Tahoma" w:cs="Tahoma"/>
          <w:i/>
          <w:sz w:val="24"/>
          <w:szCs w:val="24"/>
          <w:u w:val="single"/>
        </w:rPr>
        <w:t>Ανάλυση</w:t>
      </w:r>
      <w:r w:rsidRPr="00AB654A">
        <w:rPr>
          <w:rFonts w:ascii="Tahoma" w:hAnsi="Tahoma" w:cs="Tahoma"/>
          <w:sz w:val="24"/>
          <w:szCs w:val="24"/>
        </w:rPr>
        <w:t xml:space="preserve"> της υφιστάμενης κατάστασης και </w:t>
      </w:r>
      <w:r w:rsidRPr="00482252">
        <w:rPr>
          <w:rFonts w:ascii="Tahoma" w:hAnsi="Tahoma" w:cs="Tahoma"/>
          <w:i/>
          <w:sz w:val="24"/>
          <w:szCs w:val="24"/>
          <w:u w:val="single"/>
        </w:rPr>
        <w:t>εντοπισμός</w:t>
      </w:r>
      <w:r w:rsidRPr="00AB654A">
        <w:rPr>
          <w:rFonts w:ascii="Tahoma" w:hAnsi="Tahoma" w:cs="Tahoma"/>
          <w:sz w:val="24"/>
          <w:szCs w:val="24"/>
        </w:rPr>
        <w:t xml:space="preserve"> προβλημάτων (</w:t>
      </w:r>
      <w:r w:rsidRPr="00AB654A">
        <w:rPr>
          <w:rFonts w:ascii="Tahoma" w:hAnsi="Tahoma" w:cs="Tahoma"/>
          <w:sz w:val="24"/>
          <w:szCs w:val="24"/>
        </w:rPr>
        <w:t>ε</w:t>
      </w:r>
      <w:r w:rsidRPr="00AB654A">
        <w:rPr>
          <w:rFonts w:ascii="Tahoma" w:hAnsi="Tahoma" w:cs="Tahoma"/>
          <w:sz w:val="24"/>
          <w:szCs w:val="24"/>
        </w:rPr>
        <w:t xml:space="preserve">πάρκεια δομών, προσωπικού, οργανωτικές δυσλειτουργίες, καταγραφή swot, κλπ) </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11</w:t>
      </w:r>
      <w:r w:rsidRPr="00AB654A">
        <w:rPr>
          <w:rFonts w:ascii="Tahoma" w:hAnsi="Tahoma" w:cs="Tahoma"/>
          <w:sz w:val="24"/>
          <w:szCs w:val="24"/>
        </w:rPr>
        <w:t xml:space="preserve">.Ανίχνευση βαθμού </w:t>
      </w:r>
      <w:r w:rsidRPr="00482252">
        <w:rPr>
          <w:rFonts w:ascii="Tahoma" w:hAnsi="Tahoma" w:cs="Tahoma"/>
          <w:i/>
          <w:sz w:val="24"/>
          <w:szCs w:val="24"/>
          <w:u w:val="single"/>
        </w:rPr>
        <w:t>ικανοποίησης ασθενών</w:t>
      </w:r>
      <w:r w:rsidRPr="00AB654A">
        <w:rPr>
          <w:rFonts w:ascii="Tahoma" w:hAnsi="Tahoma" w:cs="Tahoma"/>
          <w:sz w:val="24"/>
          <w:szCs w:val="24"/>
        </w:rPr>
        <w:t xml:space="preserve"> και κοινωνικού περιγύρου τους, για τις παρεχόμενες φυσιοθεραπευτικές υπηρεσίες, με ανάπτυξη εξειδικευμ</w:t>
      </w:r>
      <w:r w:rsidRPr="00AB654A">
        <w:rPr>
          <w:rFonts w:ascii="Tahoma" w:hAnsi="Tahoma" w:cs="Tahoma"/>
          <w:sz w:val="24"/>
          <w:szCs w:val="24"/>
        </w:rPr>
        <w:t>έ</w:t>
      </w:r>
      <w:r w:rsidRPr="00AB654A">
        <w:rPr>
          <w:rFonts w:ascii="Tahoma" w:hAnsi="Tahoma" w:cs="Tahoma"/>
          <w:sz w:val="24"/>
          <w:szCs w:val="24"/>
        </w:rPr>
        <w:t xml:space="preserve">νων ερωτηματολογίων </w:t>
      </w:r>
    </w:p>
    <w:p w:rsidR="00AB654A" w:rsidRPr="00AB654A" w:rsidRDefault="00AB654A" w:rsidP="00AB654A">
      <w:pPr>
        <w:spacing w:after="0" w:line="240" w:lineRule="auto"/>
        <w:jc w:val="both"/>
        <w:rPr>
          <w:rFonts w:ascii="Tahoma" w:hAnsi="Tahoma" w:cs="Tahoma"/>
          <w:sz w:val="24"/>
          <w:szCs w:val="24"/>
        </w:rPr>
      </w:pPr>
      <w:r w:rsidRPr="00482252">
        <w:rPr>
          <w:rFonts w:ascii="Tahoma" w:hAnsi="Tahoma" w:cs="Tahoma"/>
          <w:b/>
          <w:sz w:val="24"/>
          <w:szCs w:val="24"/>
        </w:rPr>
        <w:t>12.</w:t>
      </w:r>
      <w:r w:rsidRPr="00AB654A">
        <w:rPr>
          <w:rFonts w:ascii="Tahoma" w:hAnsi="Tahoma" w:cs="Tahoma"/>
          <w:sz w:val="24"/>
          <w:szCs w:val="24"/>
        </w:rPr>
        <w:t xml:space="preserve">Διερεύνηση ποσοστού </w:t>
      </w:r>
      <w:r w:rsidRPr="00482252">
        <w:rPr>
          <w:rFonts w:ascii="Tahoma" w:hAnsi="Tahoma" w:cs="Tahoma"/>
          <w:i/>
          <w:sz w:val="24"/>
          <w:szCs w:val="24"/>
          <w:u w:val="single"/>
        </w:rPr>
        <w:t>εργασιακής ικανοποίησης φυσικοθεραπευτών</w:t>
      </w:r>
      <w:r w:rsidRPr="00AB654A">
        <w:rPr>
          <w:rFonts w:ascii="Tahoma" w:hAnsi="Tahoma" w:cs="Tahoma"/>
          <w:sz w:val="24"/>
          <w:szCs w:val="24"/>
        </w:rPr>
        <w:t>, με συμπλήρωση ερωτηματολογίων και άλλων πρόσφορων μεθοδολογιών.</w:t>
      </w:r>
    </w:p>
    <w:p w:rsidR="00AB654A" w:rsidRPr="00482252" w:rsidRDefault="00AB654A" w:rsidP="00AB654A">
      <w:pPr>
        <w:spacing w:after="0" w:line="240" w:lineRule="auto"/>
        <w:jc w:val="both"/>
        <w:rPr>
          <w:rFonts w:ascii="Tahoma" w:hAnsi="Tahoma" w:cs="Tahoma"/>
          <w:i/>
          <w:sz w:val="24"/>
          <w:szCs w:val="24"/>
          <w:u w:val="single"/>
        </w:rPr>
      </w:pPr>
      <w:r w:rsidRPr="00482252">
        <w:rPr>
          <w:rFonts w:ascii="Tahoma" w:hAnsi="Tahoma" w:cs="Tahoma"/>
          <w:b/>
          <w:sz w:val="24"/>
          <w:szCs w:val="24"/>
        </w:rPr>
        <w:t>13.</w:t>
      </w:r>
      <w:r w:rsidRPr="00AB654A">
        <w:rPr>
          <w:rFonts w:ascii="Tahoma" w:hAnsi="Tahoma" w:cs="Tahoma"/>
          <w:sz w:val="24"/>
          <w:szCs w:val="24"/>
        </w:rPr>
        <w:t xml:space="preserve">Συμμετοχή εκπροσώπου Π.Σ.Φ σε θεσμικά όργανα που αφορούν στην </w:t>
      </w:r>
      <w:r w:rsidRPr="00482252">
        <w:rPr>
          <w:rFonts w:ascii="Tahoma" w:hAnsi="Tahoma" w:cs="Tahoma"/>
          <w:i/>
          <w:sz w:val="24"/>
          <w:szCs w:val="24"/>
          <w:u w:val="single"/>
        </w:rPr>
        <w:t>υγ</w:t>
      </w:r>
      <w:r w:rsidRPr="00482252">
        <w:rPr>
          <w:rFonts w:ascii="Tahoma" w:hAnsi="Tahoma" w:cs="Tahoma"/>
          <w:i/>
          <w:sz w:val="24"/>
          <w:szCs w:val="24"/>
          <w:u w:val="single"/>
        </w:rPr>
        <w:t>ι</w:t>
      </w:r>
      <w:r w:rsidRPr="00482252">
        <w:rPr>
          <w:rFonts w:ascii="Tahoma" w:hAnsi="Tahoma" w:cs="Tahoma"/>
          <w:i/>
          <w:sz w:val="24"/>
          <w:szCs w:val="24"/>
          <w:u w:val="single"/>
        </w:rPr>
        <w:t>εινή και ασφάλεια &amp; στην προσβασιμότητα των εργασιακών χώρων.</w:t>
      </w:r>
    </w:p>
    <w:p w:rsidR="00AB654A" w:rsidRPr="00EE39D9" w:rsidRDefault="00AB654A" w:rsidP="00AB654A">
      <w:pPr>
        <w:spacing w:after="0" w:line="240" w:lineRule="auto"/>
        <w:jc w:val="both"/>
        <w:rPr>
          <w:rFonts w:ascii="Tahoma" w:hAnsi="Tahoma" w:cs="Tahoma"/>
          <w:i/>
          <w:sz w:val="24"/>
          <w:szCs w:val="24"/>
          <w:u w:val="single"/>
        </w:rPr>
      </w:pPr>
      <w:r w:rsidRPr="00482252">
        <w:rPr>
          <w:rFonts w:ascii="Tahoma" w:hAnsi="Tahoma" w:cs="Tahoma"/>
          <w:b/>
          <w:sz w:val="24"/>
          <w:szCs w:val="24"/>
        </w:rPr>
        <w:lastRenderedPageBreak/>
        <w:t>14.</w:t>
      </w:r>
      <w:r w:rsidRPr="00AB654A">
        <w:rPr>
          <w:rFonts w:ascii="Tahoma" w:hAnsi="Tahoma" w:cs="Tahoma"/>
          <w:sz w:val="24"/>
          <w:szCs w:val="24"/>
        </w:rPr>
        <w:t xml:space="preserve">Παρουσία μέλους του σε φορείς πιστοποίησης </w:t>
      </w:r>
      <w:r w:rsidRPr="00EE39D9">
        <w:rPr>
          <w:rFonts w:ascii="Tahoma" w:hAnsi="Tahoma" w:cs="Tahoma"/>
          <w:i/>
          <w:sz w:val="24"/>
          <w:szCs w:val="24"/>
          <w:u w:val="single"/>
        </w:rPr>
        <w:t xml:space="preserve">ποιότητας </w:t>
      </w:r>
      <w:r w:rsidR="00EE39D9" w:rsidRPr="00EE39D9">
        <w:rPr>
          <w:rFonts w:ascii="Tahoma" w:hAnsi="Tahoma" w:cs="Tahoma"/>
          <w:i/>
          <w:sz w:val="24"/>
          <w:szCs w:val="24"/>
          <w:u w:val="single"/>
        </w:rPr>
        <w:t>υ</w:t>
      </w:r>
      <w:r w:rsidRPr="00EE39D9">
        <w:rPr>
          <w:rFonts w:ascii="Tahoma" w:hAnsi="Tahoma" w:cs="Tahoma"/>
          <w:i/>
          <w:sz w:val="24"/>
          <w:szCs w:val="24"/>
          <w:u w:val="single"/>
        </w:rPr>
        <w:t>πηρεσιών</w:t>
      </w:r>
      <w:r w:rsidR="00EE39D9" w:rsidRPr="00EE39D9">
        <w:rPr>
          <w:rFonts w:ascii="Tahoma" w:hAnsi="Tahoma" w:cs="Tahoma"/>
          <w:i/>
          <w:sz w:val="24"/>
          <w:szCs w:val="24"/>
          <w:u w:val="single"/>
        </w:rPr>
        <w:t xml:space="preserve"> Π.Φ.Υ</w:t>
      </w:r>
      <w:r w:rsidRPr="00EE39D9">
        <w:rPr>
          <w:rFonts w:ascii="Tahoma" w:hAnsi="Tahoma" w:cs="Tahoma"/>
          <w:i/>
          <w:sz w:val="24"/>
          <w:szCs w:val="24"/>
          <w:u w:val="single"/>
        </w:rPr>
        <w:t>.</w:t>
      </w:r>
    </w:p>
    <w:p w:rsidR="00AB654A" w:rsidRPr="00AB654A" w:rsidRDefault="00AB654A" w:rsidP="00AB654A">
      <w:pPr>
        <w:spacing w:after="0" w:line="240" w:lineRule="auto"/>
        <w:jc w:val="both"/>
        <w:rPr>
          <w:rFonts w:ascii="Tahoma" w:hAnsi="Tahoma" w:cs="Tahoma"/>
          <w:sz w:val="24"/>
          <w:szCs w:val="24"/>
        </w:rPr>
      </w:pPr>
      <w:r w:rsidRPr="00EE39D9">
        <w:rPr>
          <w:rFonts w:ascii="Tahoma" w:hAnsi="Tahoma" w:cs="Tahoma"/>
          <w:b/>
          <w:sz w:val="24"/>
          <w:szCs w:val="24"/>
        </w:rPr>
        <w:t>15.</w:t>
      </w:r>
      <w:r w:rsidRPr="00AB654A">
        <w:rPr>
          <w:rFonts w:ascii="Tahoma" w:hAnsi="Tahoma" w:cs="Tahoma"/>
          <w:sz w:val="24"/>
          <w:szCs w:val="24"/>
        </w:rPr>
        <w:t xml:space="preserve"> </w:t>
      </w:r>
      <w:r w:rsidRPr="00EE39D9">
        <w:rPr>
          <w:rFonts w:ascii="Tahoma" w:hAnsi="Tahoma" w:cs="Tahoma"/>
          <w:i/>
          <w:sz w:val="24"/>
          <w:szCs w:val="24"/>
          <w:u w:val="single"/>
        </w:rPr>
        <w:t xml:space="preserve">Ενημέρωση </w:t>
      </w:r>
      <w:r w:rsidRPr="00AB654A">
        <w:rPr>
          <w:rFonts w:ascii="Tahoma" w:hAnsi="Tahoma" w:cs="Tahoma"/>
          <w:sz w:val="24"/>
          <w:szCs w:val="24"/>
        </w:rPr>
        <w:t>όλων των Διοικήσεων των φορέων Π.Φ.Υ σχετικά με την κε</w:t>
      </w:r>
      <w:r w:rsidRPr="00AB654A">
        <w:rPr>
          <w:rFonts w:ascii="Tahoma" w:hAnsi="Tahoma" w:cs="Tahoma"/>
          <w:sz w:val="24"/>
          <w:szCs w:val="24"/>
        </w:rPr>
        <w:t>ί</w:t>
      </w:r>
      <w:r w:rsidRPr="00AB654A">
        <w:rPr>
          <w:rFonts w:ascii="Tahoma" w:hAnsi="Tahoma" w:cs="Tahoma"/>
          <w:sz w:val="24"/>
          <w:szCs w:val="24"/>
        </w:rPr>
        <w:t>μενη νομοθεσία περί άσκησης του φυσιοθεραπευτικού επαγγέλματος, με σ</w:t>
      </w:r>
      <w:r w:rsidRPr="00AB654A">
        <w:rPr>
          <w:rFonts w:ascii="Tahoma" w:hAnsi="Tahoma" w:cs="Tahoma"/>
          <w:sz w:val="24"/>
          <w:szCs w:val="24"/>
        </w:rPr>
        <w:t>α</w:t>
      </w:r>
      <w:r w:rsidRPr="00AB654A">
        <w:rPr>
          <w:rFonts w:ascii="Tahoma" w:hAnsi="Tahoma" w:cs="Tahoma"/>
          <w:sz w:val="24"/>
          <w:szCs w:val="24"/>
        </w:rPr>
        <w:t xml:space="preserve">φή προειδοποίηση για τις </w:t>
      </w:r>
      <w:r w:rsidRPr="00EE39D9">
        <w:rPr>
          <w:rFonts w:ascii="Tahoma" w:hAnsi="Tahoma" w:cs="Tahoma"/>
          <w:i/>
          <w:sz w:val="24"/>
          <w:szCs w:val="24"/>
          <w:u w:val="single"/>
        </w:rPr>
        <w:t>ποινικές ευθύνες</w:t>
      </w:r>
      <w:r w:rsidRPr="00AB654A">
        <w:rPr>
          <w:rFonts w:ascii="Tahoma" w:hAnsi="Tahoma" w:cs="Tahoma"/>
          <w:sz w:val="24"/>
          <w:szCs w:val="24"/>
        </w:rPr>
        <w:t xml:space="preserve"> που απορρέουν σε περιπτώσεις μη τήρησής της.</w:t>
      </w:r>
    </w:p>
    <w:p w:rsidR="00AB654A" w:rsidRPr="00AB654A" w:rsidRDefault="00AB654A" w:rsidP="00AB654A">
      <w:pPr>
        <w:spacing w:after="0" w:line="240" w:lineRule="auto"/>
        <w:jc w:val="both"/>
        <w:rPr>
          <w:rFonts w:ascii="Tahoma" w:hAnsi="Tahoma" w:cs="Tahoma"/>
          <w:sz w:val="24"/>
          <w:szCs w:val="24"/>
        </w:rPr>
      </w:pPr>
      <w:r w:rsidRPr="00EE39D9">
        <w:rPr>
          <w:rFonts w:ascii="Tahoma" w:hAnsi="Tahoma" w:cs="Tahoma"/>
          <w:b/>
          <w:sz w:val="24"/>
          <w:szCs w:val="24"/>
        </w:rPr>
        <w:t>16</w:t>
      </w:r>
      <w:r w:rsidRPr="00AB654A">
        <w:rPr>
          <w:rFonts w:ascii="Tahoma" w:hAnsi="Tahoma" w:cs="Tahoma"/>
          <w:sz w:val="24"/>
          <w:szCs w:val="24"/>
        </w:rPr>
        <w:t>.</w:t>
      </w:r>
      <w:r w:rsidRPr="00EE39D9">
        <w:rPr>
          <w:rFonts w:ascii="Tahoma" w:hAnsi="Tahoma" w:cs="Tahoma"/>
          <w:i/>
          <w:sz w:val="24"/>
          <w:szCs w:val="24"/>
          <w:u w:val="single"/>
        </w:rPr>
        <w:t>Ανάπτυξη συνεργασιών</w:t>
      </w:r>
      <w:r w:rsidRPr="00AB654A">
        <w:rPr>
          <w:rFonts w:ascii="Tahoma" w:hAnsi="Tahoma" w:cs="Tahoma"/>
          <w:sz w:val="24"/>
          <w:szCs w:val="24"/>
        </w:rPr>
        <w:t xml:space="preserve"> με όλους τους εργασιακούς και σωματειακούς φ</w:t>
      </w:r>
      <w:r w:rsidRPr="00AB654A">
        <w:rPr>
          <w:rFonts w:ascii="Tahoma" w:hAnsi="Tahoma" w:cs="Tahoma"/>
          <w:sz w:val="24"/>
          <w:szCs w:val="24"/>
        </w:rPr>
        <w:t>ο</w:t>
      </w:r>
      <w:r w:rsidRPr="00AB654A">
        <w:rPr>
          <w:rFonts w:ascii="Tahoma" w:hAnsi="Tahoma" w:cs="Tahoma"/>
          <w:sz w:val="24"/>
          <w:szCs w:val="24"/>
        </w:rPr>
        <w:t>ρείς που δραστηριοποιούνται σε όλες τις δημόσιες δομές Π.Φ.Υ αλλά και με ενώσεις ασθενών. Η γνωστοποίηση από τον Π.Σ.Φ των προβλημάτων των φυσιοθεραπευτών, που εργάζονται σ ‘ αυτές αλλά και των προτάσεων του, θα διευκολύνει την από κοινού καλύτερη διεκδίκηση επίλυσης των.</w:t>
      </w:r>
    </w:p>
    <w:p w:rsidR="00AB654A" w:rsidRPr="00AB654A" w:rsidRDefault="00AB654A" w:rsidP="00AB654A">
      <w:pPr>
        <w:spacing w:after="0" w:line="240" w:lineRule="auto"/>
        <w:jc w:val="both"/>
        <w:rPr>
          <w:rFonts w:ascii="Tahoma" w:hAnsi="Tahoma" w:cs="Tahoma"/>
          <w:sz w:val="24"/>
          <w:szCs w:val="24"/>
        </w:rPr>
      </w:pPr>
      <w:r w:rsidRPr="00EE39D9">
        <w:rPr>
          <w:rFonts w:ascii="Tahoma" w:hAnsi="Tahoma" w:cs="Tahoma"/>
          <w:b/>
          <w:sz w:val="24"/>
          <w:szCs w:val="24"/>
        </w:rPr>
        <w:t>17.</w:t>
      </w:r>
      <w:r w:rsidRPr="00AB654A">
        <w:rPr>
          <w:rFonts w:ascii="Tahoma" w:hAnsi="Tahoma" w:cs="Tahoma"/>
          <w:sz w:val="24"/>
          <w:szCs w:val="24"/>
        </w:rPr>
        <w:t xml:space="preserve"> Διαρκής επαφή με τις </w:t>
      </w:r>
      <w:r w:rsidRPr="00EE39D9">
        <w:rPr>
          <w:rFonts w:ascii="Tahoma" w:hAnsi="Tahoma" w:cs="Tahoma"/>
          <w:i/>
          <w:sz w:val="24"/>
          <w:szCs w:val="24"/>
          <w:u w:val="single"/>
        </w:rPr>
        <w:t>Ενώσεις των απανταχού Ομογενών</w:t>
      </w:r>
      <w:r w:rsidRPr="00AB654A">
        <w:rPr>
          <w:rFonts w:ascii="Tahoma" w:hAnsi="Tahoma" w:cs="Tahoma"/>
          <w:sz w:val="24"/>
          <w:szCs w:val="24"/>
        </w:rPr>
        <w:t>, με στόχο την παροχή υλικοτεχνικής βοήθειας και τεχνογνωσίας όπου είναι αναγκαίο αλλά και πιθανή χρηματοδότηση ερευνητικών προγραμμάτων</w:t>
      </w:r>
    </w:p>
    <w:p w:rsidR="00AB654A" w:rsidRPr="00AB654A" w:rsidRDefault="00AB654A" w:rsidP="00AB654A">
      <w:pPr>
        <w:spacing w:after="0" w:line="240" w:lineRule="auto"/>
        <w:jc w:val="both"/>
        <w:rPr>
          <w:rFonts w:ascii="Tahoma" w:hAnsi="Tahoma" w:cs="Tahoma"/>
          <w:sz w:val="24"/>
          <w:szCs w:val="24"/>
        </w:rPr>
      </w:pPr>
    </w:p>
    <w:p w:rsidR="00AB654A" w:rsidRPr="00EE39D9" w:rsidRDefault="00AB654A" w:rsidP="00EE39D9">
      <w:pPr>
        <w:spacing w:after="0" w:line="240" w:lineRule="auto"/>
        <w:jc w:val="center"/>
        <w:rPr>
          <w:rFonts w:ascii="Tahoma" w:hAnsi="Tahoma" w:cs="Tahoma"/>
          <w:b/>
          <w:i/>
          <w:sz w:val="28"/>
          <w:szCs w:val="28"/>
        </w:rPr>
      </w:pPr>
      <w:r w:rsidRPr="00EE39D9">
        <w:rPr>
          <w:rFonts w:ascii="Tahoma" w:hAnsi="Tahoma" w:cs="Tahoma"/>
          <w:b/>
          <w:i/>
          <w:sz w:val="28"/>
          <w:szCs w:val="28"/>
        </w:rPr>
        <w:t>Διεκδικούμε μαχητικά</w:t>
      </w:r>
    </w:p>
    <w:p w:rsidR="00AB654A" w:rsidRPr="00EE39D9" w:rsidRDefault="00AB654A" w:rsidP="00EE39D9">
      <w:pPr>
        <w:spacing w:after="0" w:line="240" w:lineRule="auto"/>
        <w:jc w:val="center"/>
        <w:rPr>
          <w:rFonts w:ascii="Tahoma" w:hAnsi="Tahoma" w:cs="Tahoma"/>
          <w:b/>
          <w:i/>
          <w:sz w:val="28"/>
          <w:szCs w:val="28"/>
        </w:rPr>
      </w:pPr>
      <w:r w:rsidRPr="00EE39D9">
        <w:rPr>
          <w:rFonts w:ascii="Tahoma" w:hAnsi="Tahoma" w:cs="Tahoma"/>
          <w:b/>
          <w:i/>
          <w:sz w:val="28"/>
          <w:szCs w:val="28"/>
        </w:rPr>
        <w:t>και</w:t>
      </w:r>
    </w:p>
    <w:p w:rsidR="00AB654A" w:rsidRPr="00EE39D9" w:rsidRDefault="00AB654A" w:rsidP="00EE39D9">
      <w:pPr>
        <w:spacing w:after="0" w:line="240" w:lineRule="auto"/>
        <w:jc w:val="center"/>
        <w:rPr>
          <w:rFonts w:ascii="Tahoma" w:hAnsi="Tahoma" w:cs="Tahoma"/>
          <w:b/>
          <w:i/>
          <w:sz w:val="28"/>
          <w:szCs w:val="28"/>
        </w:rPr>
      </w:pPr>
      <w:r w:rsidRPr="00EE39D9">
        <w:rPr>
          <w:rFonts w:ascii="Tahoma" w:hAnsi="Tahoma" w:cs="Tahoma"/>
          <w:b/>
          <w:i/>
          <w:sz w:val="28"/>
          <w:szCs w:val="28"/>
        </w:rPr>
        <w:t>χωρίς κανένα συμβιβασμό</w:t>
      </w:r>
    </w:p>
    <w:p w:rsidR="00AB654A" w:rsidRPr="00AB654A" w:rsidRDefault="00AB654A" w:rsidP="00AB654A">
      <w:pPr>
        <w:spacing w:after="0" w:line="240" w:lineRule="auto"/>
        <w:jc w:val="both"/>
        <w:rPr>
          <w:rFonts w:ascii="Tahoma" w:hAnsi="Tahoma" w:cs="Tahoma"/>
          <w:sz w:val="24"/>
          <w:szCs w:val="24"/>
        </w:rPr>
      </w:pP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1</w:t>
      </w:r>
      <w:r w:rsidRPr="00AB654A">
        <w:rPr>
          <w:rFonts w:ascii="Tahoma" w:hAnsi="Tahoma" w:cs="Tahoma"/>
          <w:sz w:val="24"/>
          <w:szCs w:val="24"/>
        </w:rPr>
        <w:t>.</w:t>
      </w:r>
      <w:r w:rsidRPr="00355CB7">
        <w:rPr>
          <w:rFonts w:ascii="Tahoma" w:hAnsi="Tahoma" w:cs="Tahoma"/>
          <w:i/>
          <w:sz w:val="24"/>
          <w:szCs w:val="24"/>
          <w:u w:val="single"/>
        </w:rPr>
        <w:t>Διασφάλιση</w:t>
      </w:r>
      <w:r w:rsidRPr="00AB654A">
        <w:rPr>
          <w:rFonts w:ascii="Tahoma" w:hAnsi="Tahoma" w:cs="Tahoma"/>
          <w:sz w:val="24"/>
          <w:szCs w:val="24"/>
        </w:rPr>
        <w:t xml:space="preserve"> οργανικών θέσεων. Ούτε μια απόλυση εργαζομένου.</w:t>
      </w:r>
    </w:p>
    <w:p w:rsidR="00AB654A" w:rsidRPr="00355CB7" w:rsidRDefault="00AB654A" w:rsidP="00AB654A">
      <w:pPr>
        <w:spacing w:after="0" w:line="240" w:lineRule="auto"/>
        <w:jc w:val="both"/>
        <w:rPr>
          <w:rFonts w:ascii="Tahoma" w:hAnsi="Tahoma" w:cs="Tahoma"/>
          <w:i/>
          <w:sz w:val="24"/>
          <w:szCs w:val="24"/>
          <w:u w:val="single"/>
        </w:rPr>
      </w:pPr>
      <w:r w:rsidRPr="00355CB7">
        <w:rPr>
          <w:rFonts w:ascii="Tahoma" w:hAnsi="Tahoma" w:cs="Tahoma"/>
          <w:b/>
          <w:sz w:val="24"/>
          <w:szCs w:val="24"/>
        </w:rPr>
        <w:t>2.</w:t>
      </w:r>
      <w:r w:rsidRPr="00355CB7">
        <w:rPr>
          <w:rFonts w:ascii="Tahoma" w:hAnsi="Tahoma" w:cs="Tahoma"/>
          <w:i/>
          <w:sz w:val="24"/>
          <w:szCs w:val="24"/>
          <w:u w:val="single"/>
        </w:rPr>
        <w:t xml:space="preserve">Τροποποίηση </w:t>
      </w:r>
      <w:r w:rsidRPr="00AB654A">
        <w:rPr>
          <w:rFonts w:ascii="Tahoma" w:hAnsi="Tahoma" w:cs="Tahoma"/>
          <w:sz w:val="24"/>
          <w:szCs w:val="24"/>
        </w:rPr>
        <w:t>οργανισμών όλων των υγειονομικών δόμων Π.Φ.Υ και σχεδι</w:t>
      </w:r>
      <w:r w:rsidRPr="00AB654A">
        <w:rPr>
          <w:rFonts w:ascii="Tahoma" w:hAnsi="Tahoma" w:cs="Tahoma"/>
          <w:sz w:val="24"/>
          <w:szCs w:val="24"/>
        </w:rPr>
        <w:t>α</w:t>
      </w:r>
      <w:r w:rsidRPr="00AB654A">
        <w:rPr>
          <w:rFonts w:ascii="Tahoma" w:hAnsi="Tahoma" w:cs="Tahoma"/>
          <w:sz w:val="24"/>
          <w:szCs w:val="24"/>
        </w:rPr>
        <w:t xml:space="preserve">σμός για κάλυψη των αναγκών από φυσικοθεραπευτές με </w:t>
      </w:r>
      <w:r w:rsidRPr="00355CB7">
        <w:rPr>
          <w:rFonts w:ascii="Tahoma" w:hAnsi="Tahoma" w:cs="Tahoma"/>
          <w:i/>
          <w:sz w:val="24"/>
          <w:szCs w:val="24"/>
          <w:u w:val="single"/>
        </w:rPr>
        <w:t>μόνιμη σχέση εργ</w:t>
      </w:r>
      <w:r w:rsidRPr="00355CB7">
        <w:rPr>
          <w:rFonts w:ascii="Tahoma" w:hAnsi="Tahoma" w:cs="Tahoma"/>
          <w:i/>
          <w:sz w:val="24"/>
          <w:szCs w:val="24"/>
          <w:u w:val="single"/>
        </w:rPr>
        <w:t>α</w:t>
      </w:r>
      <w:r w:rsidRPr="00355CB7">
        <w:rPr>
          <w:rFonts w:ascii="Tahoma" w:hAnsi="Tahoma" w:cs="Tahoma"/>
          <w:i/>
          <w:sz w:val="24"/>
          <w:szCs w:val="24"/>
          <w:u w:val="single"/>
        </w:rPr>
        <w:t>σίας</w:t>
      </w:r>
      <w:r w:rsidRPr="00AB654A">
        <w:rPr>
          <w:rFonts w:ascii="Tahoma" w:hAnsi="Tahoma" w:cs="Tahoma"/>
          <w:sz w:val="24"/>
          <w:szCs w:val="24"/>
        </w:rPr>
        <w:t>, σύμφωνα με τα διεθνώς αποδεκτά ποιοτικά και ποσοτικά πρότυπα και απαιτήσεις και όχι ακολουθώντας τους πειραματισμούς των «μαθητευόμενων μάγων και «σοφών» κάθε κοπής και εποχής, που αποδείχθηκαν επικίνδυνοι για το χώρο της</w:t>
      </w:r>
      <w:r w:rsidRPr="00355CB7">
        <w:rPr>
          <w:rFonts w:ascii="Tahoma" w:hAnsi="Tahoma" w:cs="Tahoma"/>
          <w:i/>
          <w:sz w:val="24"/>
          <w:szCs w:val="24"/>
          <w:u w:val="single"/>
        </w:rPr>
        <w:t xml:space="preserve"> υγείας. </w:t>
      </w: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3.</w:t>
      </w:r>
      <w:r w:rsidRPr="00355CB7">
        <w:rPr>
          <w:rFonts w:ascii="Tahoma" w:hAnsi="Tahoma" w:cs="Tahoma"/>
          <w:i/>
          <w:sz w:val="24"/>
          <w:szCs w:val="24"/>
          <w:u w:val="single"/>
        </w:rPr>
        <w:t>Κατάργηση</w:t>
      </w:r>
      <w:r w:rsidRPr="00AB654A">
        <w:rPr>
          <w:rFonts w:ascii="Tahoma" w:hAnsi="Tahoma" w:cs="Tahoma"/>
          <w:sz w:val="24"/>
          <w:szCs w:val="24"/>
        </w:rPr>
        <w:t xml:space="preserve"> της παράνοµης μισθολογικής διαφοροποίησης στο νέο μι-μισθολόγιο (Ν. 4024/11) μεταξύ των κατηγοριών </w:t>
      </w:r>
      <w:r w:rsidRPr="00355CB7">
        <w:rPr>
          <w:rFonts w:ascii="Tahoma" w:hAnsi="Tahoma" w:cs="Tahoma"/>
          <w:i/>
          <w:sz w:val="24"/>
          <w:szCs w:val="24"/>
          <w:u w:val="single"/>
        </w:rPr>
        <w:t>ΠΕ και ΤΕ</w:t>
      </w:r>
      <w:r w:rsidRPr="00AB654A">
        <w:rPr>
          <w:rFonts w:ascii="Tahoma" w:hAnsi="Tahoma" w:cs="Tahoma"/>
          <w:sz w:val="24"/>
          <w:szCs w:val="24"/>
        </w:rPr>
        <w:t xml:space="preserve"> και εξίσωσή τους.</w:t>
      </w: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4.</w:t>
      </w:r>
      <w:r w:rsidRPr="00355CB7">
        <w:rPr>
          <w:rFonts w:ascii="Tahoma" w:hAnsi="Tahoma" w:cs="Tahoma"/>
          <w:i/>
          <w:sz w:val="24"/>
          <w:szCs w:val="24"/>
          <w:u w:val="single"/>
        </w:rPr>
        <w:t xml:space="preserve">Μισθολογική αποκατάσταση </w:t>
      </w:r>
      <w:r w:rsidRPr="00AB654A">
        <w:rPr>
          <w:rFonts w:ascii="Tahoma" w:hAnsi="Tahoma" w:cs="Tahoma"/>
          <w:sz w:val="24"/>
          <w:szCs w:val="24"/>
        </w:rPr>
        <w:t xml:space="preserve">ύψους αποδοχών των φυσικοθεραπευτών σε αξιοπρεπή επίπεδα, με ταυτόχρονη </w:t>
      </w:r>
      <w:r w:rsidRPr="00355CB7">
        <w:rPr>
          <w:rFonts w:ascii="Tahoma" w:hAnsi="Tahoma" w:cs="Tahoma"/>
          <w:i/>
          <w:sz w:val="24"/>
          <w:szCs w:val="24"/>
          <w:u w:val="single"/>
        </w:rPr>
        <w:t>άρση</w:t>
      </w:r>
      <w:r w:rsidRPr="00AB654A">
        <w:rPr>
          <w:rFonts w:ascii="Tahoma" w:hAnsi="Tahoma" w:cs="Tahoma"/>
          <w:sz w:val="24"/>
          <w:szCs w:val="24"/>
        </w:rPr>
        <w:t xml:space="preserve"> της προαγωγικής στασιμότητας.</w:t>
      </w: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5</w:t>
      </w:r>
      <w:r w:rsidRPr="00AB654A">
        <w:rPr>
          <w:rFonts w:ascii="Tahoma" w:hAnsi="Tahoma" w:cs="Tahoma"/>
          <w:sz w:val="24"/>
          <w:szCs w:val="24"/>
        </w:rPr>
        <w:t xml:space="preserve">.Άμεση ένταξη των φυσικοθεραπευτών στην κατηγορία Α των δικαιούχων λήψης του </w:t>
      </w:r>
      <w:r w:rsidRPr="00355CB7">
        <w:rPr>
          <w:rFonts w:ascii="Tahoma" w:hAnsi="Tahoma" w:cs="Tahoma"/>
          <w:i/>
          <w:sz w:val="24"/>
          <w:szCs w:val="24"/>
          <w:u w:val="single"/>
        </w:rPr>
        <w:t>επιδόματος επικίνδυνης και ανθυγιεινής εργασίας</w:t>
      </w:r>
      <w:r w:rsidRPr="00AB654A">
        <w:rPr>
          <w:rFonts w:ascii="Tahoma" w:hAnsi="Tahoma" w:cs="Tahoma"/>
          <w:sz w:val="24"/>
          <w:szCs w:val="24"/>
        </w:rPr>
        <w:t xml:space="preserve"> </w:t>
      </w: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6</w:t>
      </w:r>
      <w:r w:rsidRPr="00AB654A">
        <w:rPr>
          <w:rFonts w:ascii="Tahoma" w:hAnsi="Tahoma" w:cs="Tahoma"/>
          <w:sz w:val="24"/>
          <w:szCs w:val="24"/>
        </w:rPr>
        <w:t>.Να διασφαλιστεί µε ρητή νομοθετική ρύθμιση η ισότιµη και µε τα ίδια κρ</w:t>
      </w:r>
      <w:r w:rsidRPr="00AB654A">
        <w:rPr>
          <w:rFonts w:ascii="Tahoma" w:hAnsi="Tahoma" w:cs="Tahoma"/>
          <w:sz w:val="24"/>
          <w:szCs w:val="24"/>
        </w:rPr>
        <w:t>ι</w:t>
      </w:r>
      <w:r w:rsidRPr="00AB654A">
        <w:rPr>
          <w:rFonts w:ascii="Tahoma" w:hAnsi="Tahoma" w:cs="Tahoma"/>
          <w:sz w:val="24"/>
          <w:szCs w:val="24"/>
        </w:rPr>
        <w:t xml:space="preserve">τήρια και προϋποθέσεις </w:t>
      </w:r>
      <w:r w:rsidRPr="00355CB7">
        <w:rPr>
          <w:rFonts w:ascii="Tahoma" w:hAnsi="Tahoma" w:cs="Tahoma"/>
          <w:i/>
          <w:sz w:val="24"/>
          <w:szCs w:val="24"/>
          <w:u w:val="single"/>
        </w:rPr>
        <w:t>επιλογή προϊσταμένων</w:t>
      </w:r>
      <w:r w:rsidRPr="00AB654A">
        <w:rPr>
          <w:rFonts w:ascii="Tahoma" w:hAnsi="Tahoma" w:cs="Tahoma"/>
          <w:sz w:val="24"/>
          <w:szCs w:val="24"/>
        </w:rPr>
        <w:t xml:space="preserve"> μεταξύ υπαλλήλων ΤΕ και ΠΕ κατηγορίας, όπως άλλωστε προβλέπεται από τον Ν.3839/10, µε ενίσχυση π</w:t>
      </w:r>
      <w:r w:rsidRPr="00AB654A">
        <w:rPr>
          <w:rFonts w:ascii="Tahoma" w:hAnsi="Tahoma" w:cs="Tahoma"/>
          <w:sz w:val="24"/>
          <w:szCs w:val="24"/>
        </w:rPr>
        <w:t>ε</w:t>
      </w:r>
      <w:r w:rsidRPr="00AB654A">
        <w:rPr>
          <w:rFonts w:ascii="Tahoma" w:hAnsi="Tahoma" w:cs="Tahoma"/>
          <w:sz w:val="24"/>
          <w:szCs w:val="24"/>
        </w:rPr>
        <w:t>ραιτέρω των αξιοκρατικών του χαρακτηριστικών.</w:t>
      </w:r>
    </w:p>
    <w:p w:rsidR="00AB654A" w:rsidRPr="00355CB7" w:rsidRDefault="00AB654A" w:rsidP="00AB654A">
      <w:pPr>
        <w:spacing w:after="0" w:line="240" w:lineRule="auto"/>
        <w:jc w:val="both"/>
        <w:rPr>
          <w:rFonts w:ascii="Tahoma" w:hAnsi="Tahoma" w:cs="Tahoma"/>
          <w:i/>
          <w:sz w:val="24"/>
          <w:szCs w:val="24"/>
          <w:u w:val="single"/>
        </w:rPr>
      </w:pPr>
      <w:r w:rsidRPr="00355CB7">
        <w:rPr>
          <w:rFonts w:ascii="Tahoma" w:hAnsi="Tahoma" w:cs="Tahoma"/>
          <w:b/>
          <w:sz w:val="24"/>
          <w:szCs w:val="24"/>
        </w:rPr>
        <w:t>7.</w:t>
      </w:r>
      <w:r w:rsidRPr="00355CB7">
        <w:rPr>
          <w:rFonts w:ascii="Tahoma" w:hAnsi="Tahoma" w:cs="Tahoma"/>
          <w:i/>
          <w:sz w:val="24"/>
          <w:szCs w:val="24"/>
          <w:u w:val="single"/>
        </w:rPr>
        <w:t>Εφαρμογή</w:t>
      </w:r>
      <w:r w:rsidRPr="00AB654A">
        <w:rPr>
          <w:rFonts w:ascii="Tahoma" w:hAnsi="Tahoma" w:cs="Tahoma"/>
          <w:sz w:val="24"/>
          <w:szCs w:val="24"/>
        </w:rPr>
        <w:t xml:space="preserve"> όλων των σχετικών περιοριστικών διατάξεων περί φυσιοθερ</w:t>
      </w:r>
      <w:r w:rsidRPr="00AB654A">
        <w:rPr>
          <w:rFonts w:ascii="Tahoma" w:hAnsi="Tahoma" w:cs="Tahoma"/>
          <w:sz w:val="24"/>
          <w:szCs w:val="24"/>
        </w:rPr>
        <w:t>α</w:t>
      </w:r>
      <w:r w:rsidRPr="00AB654A">
        <w:rPr>
          <w:rFonts w:ascii="Tahoma" w:hAnsi="Tahoma" w:cs="Tahoma"/>
          <w:sz w:val="24"/>
          <w:szCs w:val="24"/>
        </w:rPr>
        <w:t xml:space="preserve">πευτικών πράξεων και οριστική απαλλαγή των συναδέλφων από την </w:t>
      </w:r>
      <w:r w:rsidRPr="00355CB7">
        <w:rPr>
          <w:rFonts w:ascii="Tahoma" w:hAnsi="Tahoma" w:cs="Tahoma"/>
          <w:i/>
          <w:sz w:val="24"/>
          <w:szCs w:val="24"/>
          <w:u w:val="single"/>
        </w:rPr>
        <w:t>άσκηση αλλότριων καθηκόντων.</w:t>
      </w: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8.</w:t>
      </w:r>
      <w:r w:rsidRPr="00355CB7">
        <w:rPr>
          <w:rFonts w:ascii="Tahoma" w:hAnsi="Tahoma" w:cs="Tahoma"/>
          <w:i/>
          <w:sz w:val="24"/>
          <w:szCs w:val="24"/>
          <w:u w:val="single"/>
        </w:rPr>
        <w:t xml:space="preserve">Βελτίωση </w:t>
      </w:r>
      <w:r w:rsidRPr="00AB654A">
        <w:rPr>
          <w:rFonts w:ascii="Tahoma" w:hAnsi="Tahoma" w:cs="Tahoma"/>
          <w:sz w:val="24"/>
          <w:szCs w:val="24"/>
        </w:rPr>
        <w:t>συνθηκών και όρων εργασίας των φυσικοθεραπευτών και λήψη των αναγκαίων μέτρων, που να προάγουν την σωματική και ψυχική υγεία τους.</w:t>
      </w:r>
    </w:p>
    <w:p w:rsidR="00AB654A" w:rsidRP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9.</w:t>
      </w:r>
      <w:r w:rsidRPr="00AB654A">
        <w:rPr>
          <w:rFonts w:ascii="Tahoma" w:hAnsi="Tahoma" w:cs="Tahoma"/>
          <w:sz w:val="24"/>
          <w:szCs w:val="24"/>
        </w:rPr>
        <w:t xml:space="preserve"> </w:t>
      </w:r>
      <w:r w:rsidRPr="00355CB7">
        <w:rPr>
          <w:rFonts w:ascii="Tahoma" w:hAnsi="Tahoma" w:cs="Tahoma"/>
          <w:i/>
          <w:sz w:val="24"/>
          <w:szCs w:val="24"/>
          <w:u w:val="single"/>
        </w:rPr>
        <w:t>Εξορθολογισμός</w:t>
      </w:r>
      <w:r w:rsidRPr="00AB654A">
        <w:rPr>
          <w:rFonts w:ascii="Tahoma" w:hAnsi="Tahoma" w:cs="Tahoma"/>
          <w:sz w:val="24"/>
          <w:szCs w:val="24"/>
        </w:rPr>
        <w:t xml:space="preserve"> και </w:t>
      </w:r>
      <w:r w:rsidRPr="00355CB7">
        <w:rPr>
          <w:rFonts w:ascii="Tahoma" w:hAnsi="Tahoma" w:cs="Tahoma"/>
          <w:i/>
          <w:sz w:val="24"/>
          <w:szCs w:val="24"/>
          <w:u w:val="single"/>
        </w:rPr>
        <w:t>ενοποίηση</w:t>
      </w:r>
      <w:r w:rsidRPr="00AB654A">
        <w:rPr>
          <w:rFonts w:ascii="Tahoma" w:hAnsi="Tahoma" w:cs="Tahoma"/>
          <w:sz w:val="24"/>
          <w:szCs w:val="24"/>
        </w:rPr>
        <w:t xml:space="preserve"> όλων των φορέων παροχής πρωτοβάθμιων υπηρεσιών φυσικοθεραπείας και σαφής καθορισμός αρμοδιοτήτων και </w:t>
      </w:r>
      <w:r w:rsidR="009459ED" w:rsidRPr="00AB654A">
        <w:rPr>
          <w:rFonts w:ascii="Tahoma" w:hAnsi="Tahoma" w:cs="Tahoma"/>
          <w:sz w:val="24"/>
          <w:szCs w:val="24"/>
        </w:rPr>
        <w:t>διαδ</w:t>
      </w:r>
      <w:r w:rsidR="009459ED" w:rsidRPr="00AB654A">
        <w:rPr>
          <w:rFonts w:ascii="Tahoma" w:hAnsi="Tahoma" w:cs="Tahoma"/>
          <w:sz w:val="24"/>
          <w:szCs w:val="24"/>
        </w:rPr>
        <w:t>ι</w:t>
      </w:r>
      <w:r w:rsidR="009459ED" w:rsidRPr="00AB654A">
        <w:rPr>
          <w:rFonts w:ascii="Tahoma" w:hAnsi="Tahoma" w:cs="Tahoma"/>
          <w:sz w:val="24"/>
          <w:szCs w:val="24"/>
        </w:rPr>
        <w:t>κασιών</w:t>
      </w:r>
    </w:p>
    <w:p w:rsidR="00AB654A" w:rsidRDefault="00AB654A" w:rsidP="00AB654A">
      <w:pPr>
        <w:spacing w:after="0" w:line="240" w:lineRule="auto"/>
        <w:jc w:val="both"/>
        <w:rPr>
          <w:rFonts w:ascii="Tahoma" w:hAnsi="Tahoma" w:cs="Tahoma"/>
          <w:sz w:val="24"/>
          <w:szCs w:val="24"/>
        </w:rPr>
      </w:pPr>
      <w:r w:rsidRPr="00355CB7">
        <w:rPr>
          <w:rFonts w:ascii="Tahoma" w:hAnsi="Tahoma" w:cs="Tahoma"/>
          <w:b/>
          <w:sz w:val="24"/>
          <w:szCs w:val="24"/>
        </w:rPr>
        <w:t>10</w:t>
      </w:r>
      <w:r w:rsidRPr="00AB654A">
        <w:rPr>
          <w:rFonts w:ascii="Tahoma" w:hAnsi="Tahoma" w:cs="Tahoma"/>
          <w:sz w:val="24"/>
          <w:szCs w:val="24"/>
        </w:rPr>
        <w:t>.</w:t>
      </w:r>
      <w:r w:rsidRPr="00355CB7">
        <w:rPr>
          <w:rFonts w:ascii="Tahoma" w:hAnsi="Tahoma" w:cs="Tahoma"/>
          <w:i/>
          <w:sz w:val="24"/>
          <w:szCs w:val="24"/>
          <w:u w:val="single"/>
        </w:rPr>
        <w:t>Εξίσωση όρων συνταξιοδότησης</w:t>
      </w:r>
      <w:r w:rsidRPr="00AB654A">
        <w:rPr>
          <w:rFonts w:ascii="Tahoma" w:hAnsi="Tahoma" w:cs="Tahoma"/>
          <w:sz w:val="24"/>
          <w:szCs w:val="24"/>
        </w:rPr>
        <w:t xml:space="preserve"> για όλους τους φυσικοθεραπευτές, που υπηρετούν στην Π.Φ.Υ</w:t>
      </w:r>
    </w:p>
    <w:p w:rsidR="00951A8C" w:rsidRDefault="009459ED" w:rsidP="00AB654A">
      <w:pPr>
        <w:spacing w:after="0" w:line="240" w:lineRule="auto"/>
        <w:jc w:val="both"/>
        <w:rPr>
          <w:rFonts w:ascii="Tahoma" w:hAnsi="Tahoma" w:cs="Tahoma"/>
          <w:sz w:val="24"/>
          <w:szCs w:val="24"/>
        </w:rPr>
      </w:pPr>
      <w:r w:rsidRPr="009459ED">
        <w:rPr>
          <w:rFonts w:ascii="Tahoma" w:hAnsi="Tahoma" w:cs="Tahoma"/>
          <w:b/>
          <w:sz w:val="24"/>
          <w:szCs w:val="24"/>
        </w:rPr>
        <w:lastRenderedPageBreak/>
        <w:t>11</w:t>
      </w:r>
      <w:r w:rsidRPr="009459ED">
        <w:rPr>
          <w:rFonts w:ascii="Tahoma" w:hAnsi="Tahoma" w:cs="Tahoma"/>
          <w:sz w:val="24"/>
          <w:szCs w:val="24"/>
        </w:rPr>
        <w:t xml:space="preserve">.Σύσταση </w:t>
      </w:r>
      <w:r w:rsidRPr="009459ED">
        <w:rPr>
          <w:rFonts w:ascii="Tahoma" w:hAnsi="Tahoma" w:cs="Tahoma"/>
          <w:i/>
          <w:sz w:val="24"/>
          <w:szCs w:val="24"/>
          <w:u w:val="single"/>
        </w:rPr>
        <w:t xml:space="preserve">Διατομεακού Τμήματος </w:t>
      </w:r>
      <w:r w:rsidRPr="009459ED">
        <w:rPr>
          <w:rFonts w:ascii="Tahoma" w:hAnsi="Tahoma" w:cs="Tahoma"/>
          <w:sz w:val="24"/>
          <w:szCs w:val="24"/>
        </w:rPr>
        <w:t xml:space="preserve">Φυσικοθεραπείας ή </w:t>
      </w:r>
      <w:r w:rsidRPr="009459ED">
        <w:rPr>
          <w:rFonts w:ascii="Tahoma" w:hAnsi="Tahoma" w:cs="Tahoma"/>
          <w:i/>
          <w:sz w:val="24"/>
          <w:szCs w:val="24"/>
          <w:u w:val="single"/>
        </w:rPr>
        <w:t>Αυτοτελούς Γραφείου Φυσικοθεραπείας επίπεδου τμήματος</w:t>
      </w:r>
      <w:r w:rsidRPr="009459ED">
        <w:rPr>
          <w:rFonts w:ascii="Tahoma" w:hAnsi="Tahoma" w:cs="Tahoma"/>
          <w:sz w:val="24"/>
          <w:szCs w:val="24"/>
        </w:rPr>
        <w:t>, με προϊστάμενο φυσικοθεραπευτή</w:t>
      </w:r>
      <w:r>
        <w:rPr>
          <w:rFonts w:ascii="Tahoma" w:hAnsi="Tahoma" w:cs="Tahoma"/>
          <w:sz w:val="24"/>
          <w:szCs w:val="24"/>
        </w:rPr>
        <w:t>.</w:t>
      </w:r>
    </w:p>
    <w:p w:rsidR="00845597" w:rsidRPr="00845597" w:rsidRDefault="00845597" w:rsidP="009459ED">
      <w:pPr>
        <w:spacing w:after="0" w:line="240" w:lineRule="auto"/>
        <w:jc w:val="both"/>
        <w:rPr>
          <w:rFonts w:ascii="Tahoma" w:hAnsi="Tahoma" w:cs="Tahoma"/>
          <w:sz w:val="24"/>
          <w:szCs w:val="24"/>
        </w:rPr>
      </w:pPr>
      <w:r>
        <w:rPr>
          <w:rFonts w:ascii="Tahoma" w:hAnsi="Tahoma" w:cs="Tahoma"/>
          <w:b/>
          <w:sz w:val="24"/>
          <w:szCs w:val="24"/>
        </w:rPr>
        <w:t>12.</w:t>
      </w:r>
      <w:r w:rsidRPr="00845597">
        <w:rPr>
          <w:rFonts w:ascii="Tahoma" w:hAnsi="Tahoma" w:cs="Tahoma"/>
          <w:sz w:val="24"/>
          <w:szCs w:val="24"/>
        </w:rPr>
        <w:t xml:space="preserve">Εποπτεία </w:t>
      </w:r>
      <w:r w:rsidRPr="00845597">
        <w:rPr>
          <w:rFonts w:ascii="Tahoma" w:hAnsi="Tahoma" w:cs="Tahoma"/>
          <w:i/>
          <w:sz w:val="24"/>
          <w:szCs w:val="24"/>
          <w:u w:val="single"/>
        </w:rPr>
        <w:t xml:space="preserve">καταλληλότητας </w:t>
      </w:r>
      <w:r w:rsidRPr="00845597">
        <w:rPr>
          <w:rFonts w:ascii="Tahoma" w:hAnsi="Tahoma" w:cs="Tahoma"/>
          <w:sz w:val="24"/>
          <w:szCs w:val="24"/>
        </w:rPr>
        <w:t>εργασιακών χώρων από τον Π.Σ.Φ</w:t>
      </w:r>
    </w:p>
    <w:p w:rsidR="00845597" w:rsidRPr="00845597" w:rsidRDefault="00845597" w:rsidP="009459ED">
      <w:pPr>
        <w:spacing w:after="0" w:line="240" w:lineRule="auto"/>
        <w:jc w:val="both"/>
        <w:rPr>
          <w:rFonts w:ascii="Tahoma" w:hAnsi="Tahoma" w:cs="Tahoma"/>
          <w:i/>
          <w:sz w:val="24"/>
          <w:szCs w:val="24"/>
        </w:rPr>
      </w:pPr>
    </w:p>
    <w:p w:rsidR="009459ED" w:rsidRPr="009459ED" w:rsidRDefault="009459ED" w:rsidP="009459ED">
      <w:pPr>
        <w:spacing w:after="0" w:line="240" w:lineRule="auto"/>
        <w:jc w:val="both"/>
        <w:rPr>
          <w:rFonts w:ascii="Tahoma" w:hAnsi="Tahoma" w:cs="Tahoma"/>
          <w:b/>
          <w:i/>
          <w:sz w:val="24"/>
          <w:szCs w:val="24"/>
        </w:rPr>
      </w:pPr>
      <w:r w:rsidRPr="009459ED">
        <w:rPr>
          <w:rFonts w:ascii="Tahoma" w:hAnsi="Tahoma" w:cs="Tahoma"/>
          <w:b/>
          <w:i/>
          <w:sz w:val="24"/>
          <w:szCs w:val="24"/>
        </w:rPr>
        <w:t>Οι παραπάνω προτάσεις μας είναι άμεσα υλοποιήσιμες, ενώ παρά</w:t>
      </w:r>
      <w:r w:rsidRPr="009459ED">
        <w:rPr>
          <w:rFonts w:ascii="Tahoma" w:hAnsi="Tahoma" w:cs="Tahoma"/>
          <w:b/>
          <w:i/>
          <w:sz w:val="24"/>
          <w:szCs w:val="24"/>
        </w:rPr>
        <w:t>λ</w:t>
      </w:r>
      <w:r w:rsidRPr="009459ED">
        <w:rPr>
          <w:rFonts w:ascii="Tahoma" w:hAnsi="Tahoma" w:cs="Tahoma"/>
          <w:b/>
          <w:i/>
          <w:sz w:val="24"/>
          <w:szCs w:val="24"/>
        </w:rPr>
        <w:t>ληλα, μπορούν να επιφέρουν συνολική μείωση στις αναιτιολόγητες δαπάνες υγείας της «κεντρικής» κυβέρνησης.</w:t>
      </w: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center"/>
        <w:rPr>
          <w:rFonts w:ascii="Tahoma" w:hAnsi="Tahoma" w:cs="Tahoma"/>
          <w:b/>
          <w:i/>
          <w:sz w:val="28"/>
          <w:szCs w:val="28"/>
        </w:rPr>
      </w:pPr>
      <w:r w:rsidRPr="009459ED">
        <w:rPr>
          <w:rFonts w:ascii="Tahoma" w:hAnsi="Tahoma" w:cs="Tahoma"/>
          <w:b/>
          <w:i/>
          <w:sz w:val="28"/>
          <w:szCs w:val="28"/>
        </w:rPr>
        <w:t>Κάνε τις θέσεις μας</w:t>
      </w:r>
    </w:p>
    <w:p w:rsidR="009459ED" w:rsidRPr="009459ED" w:rsidRDefault="009459ED" w:rsidP="009459ED">
      <w:pPr>
        <w:spacing w:after="0" w:line="240" w:lineRule="auto"/>
        <w:jc w:val="center"/>
        <w:rPr>
          <w:rFonts w:ascii="Tahoma" w:hAnsi="Tahoma" w:cs="Tahoma"/>
          <w:b/>
          <w:i/>
          <w:sz w:val="28"/>
          <w:szCs w:val="28"/>
        </w:rPr>
      </w:pPr>
      <w:r w:rsidRPr="009459ED">
        <w:rPr>
          <w:rFonts w:ascii="Tahoma" w:hAnsi="Tahoma" w:cs="Tahoma"/>
          <w:b/>
          <w:i/>
          <w:sz w:val="28"/>
          <w:szCs w:val="28"/>
        </w:rPr>
        <w:t>φωνή σου</w:t>
      </w:r>
    </w:p>
    <w:p w:rsidR="009459ED" w:rsidRPr="009459ED" w:rsidRDefault="009459ED" w:rsidP="009459ED">
      <w:pPr>
        <w:spacing w:after="0" w:line="240" w:lineRule="auto"/>
        <w:jc w:val="center"/>
        <w:rPr>
          <w:rFonts w:ascii="Tahoma" w:hAnsi="Tahoma" w:cs="Tahoma"/>
          <w:b/>
          <w:i/>
          <w:sz w:val="28"/>
          <w:szCs w:val="28"/>
        </w:rPr>
      </w:pPr>
      <w:r w:rsidRPr="009459ED">
        <w:rPr>
          <w:rFonts w:ascii="Tahoma" w:hAnsi="Tahoma" w:cs="Tahoma"/>
          <w:b/>
          <w:i/>
          <w:sz w:val="28"/>
          <w:szCs w:val="28"/>
        </w:rPr>
        <w:t>&amp;</w:t>
      </w:r>
    </w:p>
    <w:p w:rsidR="009459ED" w:rsidRPr="009459ED" w:rsidRDefault="009459ED" w:rsidP="009459ED">
      <w:pPr>
        <w:spacing w:after="0" w:line="240" w:lineRule="auto"/>
        <w:jc w:val="center"/>
        <w:rPr>
          <w:rFonts w:ascii="Tahoma" w:hAnsi="Tahoma" w:cs="Tahoma"/>
          <w:b/>
          <w:i/>
          <w:sz w:val="28"/>
          <w:szCs w:val="28"/>
        </w:rPr>
      </w:pPr>
      <w:r w:rsidRPr="009459ED">
        <w:rPr>
          <w:rFonts w:ascii="Tahoma" w:hAnsi="Tahoma" w:cs="Tahoma"/>
          <w:b/>
          <w:i/>
          <w:sz w:val="28"/>
          <w:szCs w:val="28"/>
        </w:rPr>
        <w:t>δύναμη δώσε μας</w:t>
      </w:r>
    </w:p>
    <w:p w:rsidR="009459ED" w:rsidRPr="009459ED" w:rsidRDefault="009459ED" w:rsidP="009459ED">
      <w:pPr>
        <w:spacing w:after="0" w:line="240" w:lineRule="auto"/>
        <w:jc w:val="center"/>
        <w:rPr>
          <w:rFonts w:ascii="Tahoma" w:hAnsi="Tahoma" w:cs="Tahoma"/>
          <w:b/>
          <w:i/>
          <w:sz w:val="28"/>
          <w:szCs w:val="28"/>
        </w:rPr>
      </w:pPr>
      <w:r w:rsidRPr="009459ED">
        <w:rPr>
          <w:rFonts w:ascii="Tahoma" w:hAnsi="Tahoma" w:cs="Tahoma"/>
          <w:b/>
          <w:i/>
          <w:sz w:val="28"/>
          <w:szCs w:val="28"/>
        </w:rPr>
        <w:t>με τη συμμετοχή σου</w:t>
      </w: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Οι υποψήφιοι με τα ψηφοδέλτια της ΕΝΩΤΙΚΗΣ ΠΡΩΤΟΒΟΥΛΙΑΣ ΦΥΣΙΚΟΘΕ-ΡΑΠΕΥΤΩΝ</w:t>
      </w: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 xml:space="preserve">για τη Δ.Ε &amp; τη Γ.Σ των Αντιπρόσωπων του Π.Τ Αττικής </w:t>
      </w: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 ΛΑΜΠΡΟΥ ΑΝΑΣΤΑΣΙΟΣ ΤΟΥ ΓΕΩΡΓΙΟΥ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2. ΜΑΝΟΣ ΕΥΑΓΓΕΛΟΣ ΤΟΥ ΚΩΝΣΤΑΝΤΙΝΟΥ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3. ΜΗΤΣΙΚΑΡΗΣ ΓΕΩΡΓΙΟΣ ΤΟΥ ΙΩΑΝΝΗ</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4. ΜΟΥΣΤΑΚΗ ΕΛΕΥΘΕΡΙΑ ΤΟΥ ΑΝΔΡΕΑ</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5. ΠΙΚΡΑΜΕΝΟΣ ΣΤΑΣΙΝΟΣ ΤΟΥ ΠΑΝΑΓΙΩΤΗ</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6. ΡΟΥΤΣΗ ΜΑΡΙΑ ΤΟΥ ΠΕΤΡΟΥ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7. ΣΤΑΘΟΠΟΥΛΟΣ ΣΤΑΥΡΟΣ ΤΟΥ ΑΘΑΝΑΣΙΟΥ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 xml:space="preserve">8. ΨΑΡΟΜΜΑΤΗΣ ΚΥΡΙΑΚΟΣ ΤΟΥ ΜΙΧΑΗΛ  </w:t>
      </w: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Για το ΚΕΝΤΡΙΚΟ ΔΙΟΙΚΗΤΙΚΟ ΣΥΜΒΟΥΛΙΟ</w:t>
      </w:r>
    </w:p>
    <w:p w:rsidR="009459ED" w:rsidRPr="009459ED" w:rsidRDefault="009459ED" w:rsidP="009459ED">
      <w:pPr>
        <w:spacing w:after="0" w:line="240" w:lineRule="auto"/>
        <w:jc w:val="both"/>
        <w:rPr>
          <w:rFonts w:ascii="Tahoma" w:hAnsi="Tahoma" w:cs="Tahoma"/>
          <w:sz w:val="24"/>
          <w:szCs w:val="24"/>
        </w:rPr>
      </w:pP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 ΚΟΝΤΟΠΟΔΗΣ ΚΩΝΣΤΑΝΤΙΝΟΣ ΤΟΥ ΕΛΕΥΘΕΡΙΟΥ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2. ΚΟΥΤΙΒΑ ΣΤΑΥΡΟΥΛΑ ΤΟΥ ΠΑΝΑΓΙΩΤΗ</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3. ΛΑΜΠΡΟΥ ΑΝΑΣΤΑΣΙΟΣ ΤΟΥ ΓΕΩΡΓΙΟΥ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4. ΜΑΝΟΣ ΕΥΑΓΓΕΛΟΣ ΤΟΥ ΚΩΝΣΤΑΝΤΙΝΟΥ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5. ΜΑΡΗ ΑΙΚΑΤΕΡΙΝΗ ΤΟΥ ΕΜΜΑΝΟΥΗΛ</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6. ΜΗΤΣΙΚΑΡΗΣ ΓΕΩΡΓΙΟΣ ΤΟΥ ΙΩΑΝΝΗ</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7. ΜΟΥΣΤΑΚΗ ΕΛΕΥΘΕΡΙΑ ΤΟΥ ΑΝΔΡΕΑ</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8. ΠΑΠΟΥΤΣΑΚΗΣ ΚΩΝΣΤΑΝΤΙΝΟΣ ΤΟΥ ΧΑΡΙΛΑΟΥ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9. ΠΑΤΣΙΡΗΣ ΣΤΕΦΑΝΟΣ ΤΟΥ ΔΗΜΗΤΡΙΟΥ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10. ΠΙΚΡΑΜΕΝΟΣ ΣΤΑΣΙΝΟΣ ΤΟΥ ΠΑΝΑΓΙΩΤΗ</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11. ΡΟΥΤΣΗ ΜΑΡΙΑ ΤΟΥ ΠΕΤΡΟΥ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12. ΣΑΚΚΟΠΟΥΛΟΣ ΙΩΑΝΝΗΣ ΤΟΥ ΓΕΩΡΓΙΟΥ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13. ΣΚΑΝΔΑΜΗΣ ΓΕΩΡΓΙΟΣ ΤΟΥ ΜΙΧΑΗΛ</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14. ΣΤΑΘΟΠΟΥΛΟΣ ΣΤΑΥΡΟΣ ΤΟΥ ΑΘΑΝΑΣΙΟΥ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15. ΤΣΕΠΑΣ ΛΕΩΝΙΔΑΣ ΤΟΥ ΦΩΤΙΟΥ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16. ΦΩΤΙΟΥ ΔΙΑΜΑΝΤΗΣ ΤΟΥ ΚΩΝΣΤΑΝΤΙΝΟΥ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lastRenderedPageBreak/>
        <w:t>17. ΧΑΡΩΝΙΤΗΣ ΕΠΑΜΕΙΝΩΝΔΑΣ ΤΟΥ ΒΑΣΙΛΕΙΟΥ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18. ΧΡΥΣΟΥΛΑΚΗΣ ΙΩΑΝΝΗΣ ΤΟΥ ΓΕΩΡΓΙΟΥ</w:t>
      </w:r>
    </w:p>
    <w:p w:rsidR="009459ED" w:rsidRPr="009459ED" w:rsidRDefault="009459ED" w:rsidP="009459ED">
      <w:pPr>
        <w:spacing w:after="0" w:line="240" w:lineRule="auto"/>
        <w:jc w:val="both"/>
        <w:rPr>
          <w:rFonts w:ascii="Tahoma" w:hAnsi="Tahoma" w:cs="Tahoma"/>
          <w:sz w:val="24"/>
          <w:szCs w:val="24"/>
        </w:rPr>
      </w:pPr>
      <w:r w:rsidRPr="009459ED">
        <w:rPr>
          <w:rFonts w:ascii="Tahoma" w:hAnsi="Tahoma" w:cs="Tahoma"/>
          <w:sz w:val="24"/>
          <w:szCs w:val="24"/>
        </w:rPr>
        <w:t>19. ΨΑΡΟΜΜΑΤΗΣ ΚΥΡΙΑΚΟΣ ΤΟΥ ΜΙΧΑΗΛ</w:t>
      </w:r>
    </w:p>
    <w:p w:rsidR="009459ED" w:rsidRPr="00AB654A" w:rsidRDefault="009459ED" w:rsidP="00AB654A">
      <w:pPr>
        <w:spacing w:after="0" w:line="240" w:lineRule="auto"/>
        <w:jc w:val="both"/>
        <w:rPr>
          <w:rFonts w:ascii="Tahoma" w:hAnsi="Tahoma" w:cs="Tahoma"/>
          <w:sz w:val="24"/>
          <w:szCs w:val="24"/>
        </w:rPr>
      </w:pPr>
    </w:p>
    <w:sectPr w:rsidR="009459ED" w:rsidRPr="00AB654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49" w:rsidRDefault="00D95E49" w:rsidP="00AB654A">
      <w:pPr>
        <w:spacing w:after="0" w:line="240" w:lineRule="auto"/>
      </w:pPr>
      <w:r>
        <w:separator/>
      </w:r>
    </w:p>
  </w:endnote>
  <w:endnote w:type="continuationSeparator" w:id="0">
    <w:p w:rsidR="00D95E49" w:rsidRDefault="00D95E49" w:rsidP="00AB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2939"/>
      <w:docPartObj>
        <w:docPartGallery w:val="Page Numbers (Bottom of Page)"/>
        <w:docPartUnique/>
      </w:docPartObj>
    </w:sdtPr>
    <w:sdtEndPr>
      <w:rPr>
        <w:noProof/>
      </w:rPr>
    </w:sdtEndPr>
    <w:sdtContent>
      <w:p w:rsidR="00AB654A" w:rsidRDefault="00AB654A">
        <w:pPr>
          <w:pStyle w:val="Footer"/>
          <w:jc w:val="right"/>
        </w:pPr>
        <w:r>
          <w:fldChar w:fldCharType="begin"/>
        </w:r>
        <w:r>
          <w:instrText xml:space="preserve"> PAGE   \* MERGEFORMAT </w:instrText>
        </w:r>
        <w:r>
          <w:fldChar w:fldCharType="separate"/>
        </w:r>
        <w:r w:rsidR="00D13B84">
          <w:rPr>
            <w:noProof/>
          </w:rPr>
          <w:t>2</w:t>
        </w:r>
        <w:r>
          <w:rPr>
            <w:noProof/>
          </w:rPr>
          <w:fldChar w:fldCharType="end"/>
        </w:r>
      </w:p>
    </w:sdtContent>
  </w:sdt>
  <w:p w:rsidR="00AB654A" w:rsidRDefault="00AB6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49" w:rsidRDefault="00D95E49" w:rsidP="00AB654A">
      <w:pPr>
        <w:spacing w:after="0" w:line="240" w:lineRule="auto"/>
      </w:pPr>
      <w:r>
        <w:separator/>
      </w:r>
    </w:p>
  </w:footnote>
  <w:footnote w:type="continuationSeparator" w:id="0">
    <w:p w:rsidR="00D95E49" w:rsidRDefault="00D95E49" w:rsidP="00AB6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1ED"/>
    <w:multiLevelType w:val="hybridMultilevel"/>
    <w:tmpl w:val="EC503B80"/>
    <w:lvl w:ilvl="0" w:tplc="8D9AEFF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877F74"/>
    <w:multiLevelType w:val="hybridMultilevel"/>
    <w:tmpl w:val="8D4050EC"/>
    <w:lvl w:ilvl="0" w:tplc="8D9AEFF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E55C72"/>
    <w:multiLevelType w:val="hybridMultilevel"/>
    <w:tmpl w:val="B8D2D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9D4547"/>
    <w:multiLevelType w:val="hybridMultilevel"/>
    <w:tmpl w:val="FD3214E4"/>
    <w:lvl w:ilvl="0" w:tplc="8D9AEFF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D20B3B"/>
    <w:multiLevelType w:val="hybridMultilevel"/>
    <w:tmpl w:val="30161CBA"/>
    <w:lvl w:ilvl="0" w:tplc="8D9AEFF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BA"/>
    <w:rsid w:val="00355CB7"/>
    <w:rsid w:val="00482252"/>
    <w:rsid w:val="00845597"/>
    <w:rsid w:val="009459ED"/>
    <w:rsid w:val="00951A8C"/>
    <w:rsid w:val="00A654BA"/>
    <w:rsid w:val="00AB654A"/>
    <w:rsid w:val="00D13B84"/>
    <w:rsid w:val="00D95E49"/>
    <w:rsid w:val="00EE39D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5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54A"/>
  </w:style>
  <w:style w:type="paragraph" w:styleId="Footer">
    <w:name w:val="footer"/>
    <w:basedOn w:val="Normal"/>
    <w:link w:val="FooterChar"/>
    <w:uiPriority w:val="99"/>
    <w:unhideWhenUsed/>
    <w:rsid w:val="00AB65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54A"/>
  </w:style>
  <w:style w:type="paragraph" w:styleId="ListParagraph">
    <w:name w:val="List Paragraph"/>
    <w:basedOn w:val="Normal"/>
    <w:uiPriority w:val="34"/>
    <w:qFormat/>
    <w:rsid w:val="00482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5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54A"/>
  </w:style>
  <w:style w:type="paragraph" w:styleId="Footer">
    <w:name w:val="footer"/>
    <w:basedOn w:val="Normal"/>
    <w:link w:val="FooterChar"/>
    <w:uiPriority w:val="99"/>
    <w:unhideWhenUsed/>
    <w:rsid w:val="00AB65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54A"/>
  </w:style>
  <w:style w:type="paragraph" w:styleId="ListParagraph">
    <w:name w:val="List Paragraph"/>
    <w:basedOn w:val="Normal"/>
    <w:uiPriority w:val="34"/>
    <w:qFormat/>
    <w:rsid w:val="0048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7766</Characters>
  <Application>Microsoft Office Word</Application>
  <DocSecurity>4</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dc:creator>
  <cp:lastModifiedBy>ΠΑΝΕΛΛΗΝΙΟΣ ΣΥΛΛΟΓΟΣ ΦΥΣΙΚΟΘΕΡΑΠΕΥΤΩΝ</cp:lastModifiedBy>
  <cp:revision>2</cp:revision>
  <dcterms:created xsi:type="dcterms:W3CDTF">2015-05-13T05:55:00Z</dcterms:created>
  <dcterms:modified xsi:type="dcterms:W3CDTF">2015-05-13T05:55:00Z</dcterms:modified>
</cp:coreProperties>
</file>