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FB" w:rsidRPr="008766FF" w:rsidRDefault="002B18FB">
      <w:pPr>
        <w:widowControl w:val="0"/>
        <w:autoSpaceDE w:val="0"/>
        <w:autoSpaceDN w:val="0"/>
        <w:adjustRightInd w:val="0"/>
        <w:spacing w:before="92" w:after="0" w:line="240" w:lineRule="auto"/>
        <w:ind w:left="1098"/>
        <w:rPr>
          <w:rFonts w:ascii="Arial" w:hAnsi="Arial" w:cs="Arial"/>
          <w:sz w:val="20"/>
          <w:szCs w:val="20"/>
          <w:lang w:val="el-GR"/>
        </w:rPr>
      </w:pPr>
      <w:r>
        <w:rPr>
          <w:rFonts w:ascii="Arial" w:hAnsi="Arial" w:cs="Arial"/>
          <w:noProof/>
          <w:sz w:val="24"/>
          <w:szCs w:val="24"/>
          <w:lang w:val="el-GR" w:eastAsia="el-GR"/>
        </w:rPr>
        <w:drawing>
          <wp:inline distT="0" distB="0" distL="0" distR="0">
            <wp:extent cx="571500" cy="5524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1169FB" w:rsidRPr="00575586" w:rsidRDefault="001169FB" w:rsidP="00970215">
      <w:pPr>
        <w:widowControl w:val="0"/>
        <w:autoSpaceDE w:val="0"/>
        <w:autoSpaceDN w:val="0"/>
        <w:adjustRightInd w:val="0"/>
        <w:spacing w:before="92" w:after="0" w:line="240" w:lineRule="auto"/>
        <w:ind w:left="142" w:firstLine="956"/>
        <w:rPr>
          <w:rFonts w:ascii="Arial" w:hAnsi="Arial" w:cs="Arial"/>
          <w:sz w:val="24"/>
          <w:szCs w:val="24"/>
          <w:lang w:val="el-GR"/>
        </w:rPr>
        <w:sectPr w:rsidR="001169FB" w:rsidRPr="00575586" w:rsidSect="00575586">
          <w:type w:val="continuous"/>
          <w:pgSz w:w="11900" w:h="16820"/>
          <w:pgMar w:top="640" w:right="1410" w:bottom="280" w:left="620" w:header="720" w:footer="720" w:gutter="0"/>
          <w:cols w:space="720"/>
          <w:noEndnote/>
        </w:sectPr>
      </w:pPr>
    </w:p>
    <w:p w:rsidR="001169FB" w:rsidRPr="008766FF" w:rsidRDefault="001169FB">
      <w:pPr>
        <w:widowControl w:val="0"/>
        <w:autoSpaceDE w:val="0"/>
        <w:autoSpaceDN w:val="0"/>
        <w:adjustRightInd w:val="0"/>
        <w:spacing w:before="21" w:after="0" w:line="250" w:lineRule="auto"/>
        <w:ind w:left="307" w:right="188"/>
        <w:jc w:val="center"/>
        <w:rPr>
          <w:rFonts w:ascii="Arial" w:hAnsi="Arial" w:cs="Arial"/>
          <w:color w:val="000000"/>
          <w:sz w:val="19"/>
          <w:szCs w:val="19"/>
          <w:lang w:val="el-GR"/>
        </w:rPr>
      </w:pPr>
      <w:r w:rsidRPr="008766FF">
        <w:rPr>
          <w:rFonts w:ascii="Arial" w:hAnsi="Arial" w:cs="Arial"/>
          <w:color w:val="363435"/>
          <w:sz w:val="19"/>
          <w:szCs w:val="19"/>
          <w:lang w:val="el-GR"/>
        </w:rPr>
        <w:lastRenderedPageBreak/>
        <w:t>E</w:t>
      </w:r>
      <w:r w:rsidR="008766FF">
        <w:rPr>
          <w:rFonts w:ascii="Arial" w:hAnsi="Arial" w:cs="Arial"/>
          <w:color w:val="363435"/>
          <w:sz w:val="19"/>
          <w:szCs w:val="19"/>
          <w:lang w:val="el-GR"/>
        </w:rPr>
        <w:t>ΛΛΗΝ</w:t>
      </w:r>
      <w:r w:rsidRPr="008766FF">
        <w:rPr>
          <w:rFonts w:ascii="Arial" w:hAnsi="Arial" w:cs="Arial"/>
          <w:color w:val="363435"/>
          <w:sz w:val="19"/>
          <w:szCs w:val="19"/>
          <w:lang w:val="el-GR"/>
        </w:rPr>
        <w:t>IKH</w:t>
      </w:r>
      <w:r w:rsidRPr="008766FF">
        <w:rPr>
          <w:rFonts w:ascii="Arial" w:hAnsi="Arial" w:cs="Arial"/>
          <w:color w:val="363435"/>
          <w:spacing w:val="26"/>
          <w:sz w:val="19"/>
          <w:szCs w:val="19"/>
          <w:lang w:val="el-GR"/>
        </w:rPr>
        <w:t xml:space="preserve"> </w:t>
      </w:r>
      <w:r w:rsidR="008766FF">
        <w:rPr>
          <w:rFonts w:ascii="Arial" w:hAnsi="Arial" w:cs="Arial"/>
          <w:color w:val="363435"/>
          <w:sz w:val="19"/>
          <w:szCs w:val="19"/>
          <w:lang w:val="el-GR"/>
        </w:rPr>
        <w:t>Δ</w:t>
      </w:r>
      <w:r w:rsidRPr="008766FF">
        <w:rPr>
          <w:rFonts w:ascii="Arial" w:hAnsi="Arial" w:cs="Arial"/>
          <w:color w:val="363435"/>
          <w:sz w:val="19"/>
          <w:szCs w:val="19"/>
          <w:lang w:val="el-GR"/>
        </w:rPr>
        <w:t>HMOKPATIA Y</w:t>
      </w:r>
      <w:r w:rsidR="008766FF">
        <w:rPr>
          <w:rFonts w:ascii="Arial" w:hAnsi="Arial" w:cs="Arial"/>
          <w:color w:val="363435"/>
          <w:sz w:val="19"/>
          <w:szCs w:val="19"/>
          <w:lang w:val="el-GR"/>
        </w:rPr>
        <w:t>Π</w:t>
      </w:r>
      <w:r w:rsidRPr="008766FF">
        <w:rPr>
          <w:rFonts w:ascii="Arial" w:hAnsi="Arial" w:cs="Arial"/>
          <w:color w:val="363435"/>
          <w:sz w:val="19"/>
          <w:szCs w:val="19"/>
          <w:lang w:val="el-GR"/>
        </w:rPr>
        <w:t>OYP</w:t>
      </w:r>
      <w:r w:rsidR="008766FF">
        <w:rPr>
          <w:rFonts w:ascii="Arial" w:hAnsi="Arial" w:cs="Arial"/>
          <w:color w:val="363435"/>
          <w:sz w:val="19"/>
          <w:szCs w:val="19"/>
          <w:lang w:val="el-GR"/>
        </w:rPr>
        <w:t>Γ</w:t>
      </w:r>
      <w:r w:rsidRPr="008766FF">
        <w:rPr>
          <w:rFonts w:ascii="Arial" w:hAnsi="Arial" w:cs="Arial"/>
          <w:color w:val="363435"/>
          <w:sz w:val="19"/>
          <w:szCs w:val="19"/>
          <w:lang w:val="el-GR"/>
        </w:rPr>
        <w:t>EIO</w:t>
      </w:r>
      <w:r w:rsidRPr="008766FF">
        <w:rPr>
          <w:rFonts w:ascii="Arial" w:hAnsi="Arial" w:cs="Arial"/>
          <w:color w:val="363435"/>
          <w:spacing w:val="48"/>
          <w:sz w:val="19"/>
          <w:szCs w:val="19"/>
          <w:lang w:val="el-GR"/>
        </w:rPr>
        <w:t xml:space="preserve"> </w:t>
      </w:r>
      <w:r w:rsidRPr="008766FF">
        <w:rPr>
          <w:rFonts w:ascii="Arial" w:hAnsi="Arial" w:cs="Arial"/>
          <w:color w:val="363435"/>
          <w:w w:val="91"/>
          <w:sz w:val="19"/>
          <w:szCs w:val="19"/>
          <w:lang w:val="el-GR"/>
        </w:rPr>
        <w:t>Y</w:t>
      </w:r>
      <w:r w:rsidR="008766FF">
        <w:rPr>
          <w:rFonts w:ascii="Arial" w:hAnsi="Arial" w:cs="Arial"/>
          <w:color w:val="363435"/>
          <w:w w:val="91"/>
          <w:sz w:val="19"/>
          <w:szCs w:val="19"/>
          <w:lang w:val="el-GR"/>
        </w:rPr>
        <w:t>Γ</w:t>
      </w:r>
      <w:r w:rsidRPr="008766FF">
        <w:rPr>
          <w:rFonts w:ascii="Arial" w:hAnsi="Arial" w:cs="Arial"/>
          <w:color w:val="363435"/>
          <w:w w:val="91"/>
          <w:sz w:val="19"/>
          <w:szCs w:val="19"/>
          <w:lang w:val="el-GR"/>
        </w:rPr>
        <w:t>EIA</w:t>
      </w:r>
      <w:r w:rsidR="008766FF">
        <w:rPr>
          <w:rFonts w:ascii="Arial" w:hAnsi="Arial" w:cs="Arial"/>
          <w:color w:val="363435"/>
          <w:w w:val="91"/>
          <w:sz w:val="19"/>
          <w:szCs w:val="19"/>
          <w:lang w:val="el-GR"/>
        </w:rPr>
        <w:t>Σ</w:t>
      </w:r>
      <w:r w:rsidRPr="008766FF">
        <w:rPr>
          <w:rFonts w:ascii="Arial" w:hAnsi="Arial" w:cs="Arial"/>
          <w:color w:val="363435"/>
          <w:spacing w:val="10"/>
          <w:w w:val="91"/>
          <w:sz w:val="19"/>
          <w:szCs w:val="19"/>
          <w:lang w:val="el-GR"/>
        </w:rPr>
        <w:t xml:space="preserve"> </w:t>
      </w:r>
      <w:r w:rsidRPr="008766FF">
        <w:rPr>
          <w:rFonts w:ascii="Arial" w:hAnsi="Arial" w:cs="Arial"/>
          <w:color w:val="363435"/>
          <w:w w:val="104"/>
          <w:sz w:val="19"/>
          <w:szCs w:val="19"/>
          <w:lang w:val="el-GR"/>
        </w:rPr>
        <w:t xml:space="preserve">&amp; </w:t>
      </w:r>
      <w:r w:rsidRPr="008766FF">
        <w:rPr>
          <w:rFonts w:ascii="Arial" w:hAnsi="Arial" w:cs="Arial"/>
          <w:color w:val="363435"/>
          <w:w w:val="95"/>
          <w:sz w:val="19"/>
          <w:szCs w:val="19"/>
          <w:lang w:val="el-GR"/>
        </w:rPr>
        <w:t>KOIN</w:t>
      </w:r>
      <w:r w:rsidR="008766FF">
        <w:rPr>
          <w:rFonts w:ascii="Arial" w:hAnsi="Arial" w:cs="Arial"/>
          <w:color w:val="363435"/>
          <w:w w:val="95"/>
          <w:sz w:val="19"/>
          <w:szCs w:val="19"/>
          <w:lang w:val="el-GR"/>
        </w:rPr>
        <w:t>Ω</w:t>
      </w:r>
      <w:r w:rsidRPr="008766FF">
        <w:rPr>
          <w:rFonts w:ascii="Arial" w:hAnsi="Arial" w:cs="Arial"/>
          <w:color w:val="363435"/>
          <w:w w:val="95"/>
          <w:sz w:val="19"/>
          <w:szCs w:val="19"/>
          <w:lang w:val="el-GR"/>
        </w:rPr>
        <w:t>NIKH</w:t>
      </w:r>
      <w:r w:rsidR="008766FF">
        <w:rPr>
          <w:rFonts w:ascii="Arial" w:hAnsi="Arial" w:cs="Arial"/>
          <w:color w:val="363435"/>
          <w:w w:val="95"/>
          <w:sz w:val="19"/>
          <w:szCs w:val="19"/>
          <w:lang w:val="el-GR"/>
        </w:rPr>
        <w:t>Σ</w:t>
      </w:r>
      <w:r w:rsidRPr="008766FF">
        <w:rPr>
          <w:rFonts w:ascii="Arial" w:hAnsi="Arial" w:cs="Arial"/>
          <w:color w:val="363435"/>
          <w:spacing w:val="5"/>
          <w:sz w:val="19"/>
          <w:szCs w:val="19"/>
          <w:lang w:val="el-GR"/>
        </w:rPr>
        <w:t xml:space="preserve"> </w:t>
      </w:r>
      <w:r w:rsidRPr="008766FF">
        <w:rPr>
          <w:rFonts w:ascii="Arial" w:hAnsi="Arial" w:cs="Arial"/>
          <w:color w:val="363435"/>
          <w:w w:val="101"/>
          <w:sz w:val="19"/>
          <w:szCs w:val="19"/>
          <w:lang w:val="el-GR"/>
        </w:rPr>
        <w:t>A</w:t>
      </w:r>
      <w:r w:rsidR="008766FF">
        <w:rPr>
          <w:rFonts w:ascii="Arial" w:hAnsi="Arial" w:cs="Arial"/>
          <w:color w:val="363435"/>
          <w:w w:val="101"/>
          <w:sz w:val="19"/>
          <w:szCs w:val="19"/>
          <w:lang w:val="el-GR"/>
        </w:rPr>
        <w:t>ΛΛ</w:t>
      </w:r>
      <w:r w:rsidRPr="008766FF">
        <w:rPr>
          <w:rFonts w:ascii="Arial" w:hAnsi="Arial" w:cs="Arial"/>
          <w:color w:val="363435"/>
          <w:w w:val="101"/>
          <w:sz w:val="19"/>
          <w:szCs w:val="19"/>
          <w:lang w:val="el-GR"/>
        </w:rPr>
        <w:t>H</w:t>
      </w:r>
      <w:r w:rsidR="008766FF">
        <w:rPr>
          <w:rFonts w:ascii="Arial" w:hAnsi="Arial" w:cs="Arial"/>
          <w:color w:val="363435"/>
          <w:w w:val="101"/>
          <w:sz w:val="19"/>
          <w:szCs w:val="19"/>
          <w:lang w:val="el-GR"/>
        </w:rPr>
        <w:t>Λ</w:t>
      </w:r>
      <w:r w:rsidRPr="008766FF">
        <w:rPr>
          <w:rFonts w:ascii="Arial" w:hAnsi="Arial" w:cs="Arial"/>
          <w:color w:val="363435"/>
          <w:w w:val="101"/>
          <w:sz w:val="19"/>
          <w:szCs w:val="19"/>
          <w:lang w:val="el-GR"/>
        </w:rPr>
        <w:t>E</w:t>
      </w:r>
      <w:r w:rsidR="008766FF">
        <w:rPr>
          <w:rFonts w:ascii="Arial" w:hAnsi="Arial" w:cs="Arial"/>
          <w:color w:val="363435"/>
          <w:w w:val="101"/>
          <w:sz w:val="19"/>
          <w:szCs w:val="19"/>
          <w:lang w:val="el-GR"/>
        </w:rPr>
        <w:t>ΓΓ</w:t>
      </w:r>
      <w:r w:rsidRPr="008766FF">
        <w:rPr>
          <w:rFonts w:ascii="Arial" w:hAnsi="Arial" w:cs="Arial"/>
          <w:color w:val="363435"/>
          <w:w w:val="101"/>
          <w:sz w:val="19"/>
          <w:szCs w:val="19"/>
          <w:lang w:val="el-GR"/>
        </w:rPr>
        <w:t>YH</w:t>
      </w:r>
      <w:r w:rsidR="008766FF">
        <w:rPr>
          <w:rFonts w:ascii="Arial" w:hAnsi="Arial" w:cs="Arial"/>
          <w:color w:val="363435"/>
          <w:w w:val="101"/>
          <w:sz w:val="19"/>
          <w:szCs w:val="19"/>
          <w:lang w:val="el-GR"/>
        </w:rPr>
        <w:t>Σ</w:t>
      </w:r>
      <w:r w:rsidR="00466480" w:rsidRPr="00466480">
        <w:rPr>
          <w:rFonts w:ascii="Arial" w:hAnsi="Arial" w:cs="Arial"/>
          <w:color w:val="363435"/>
          <w:sz w:val="18"/>
          <w:szCs w:val="18"/>
          <w:lang w:val="el-GR"/>
        </w:rPr>
        <w:t xml:space="preserve"> </w:t>
      </w:r>
      <w:r w:rsidR="00466480">
        <w:rPr>
          <w:rFonts w:ascii="Arial" w:hAnsi="Arial" w:cs="Arial"/>
          <w:color w:val="363435"/>
          <w:sz w:val="18"/>
          <w:szCs w:val="18"/>
          <w:lang w:val="el-GR"/>
        </w:rPr>
        <w:t xml:space="preserve">                </w:t>
      </w:r>
    </w:p>
    <w:p w:rsidR="001169FB" w:rsidRPr="008766FF" w:rsidRDefault="008766FF">
      <w:pPr>
        <w:widowControl w:val="0"/>
        <w:autoSpaceDE w:val="0"/>
        <w:autoSpaceDN w:val="0"/>
        <w:adjustRightInd w:val="0"/>
        <w:spacing w:after="0" w:line="259" w:lineRule="exact"/>
        <w:ind w:left="81" w:right="-37"/>
        <w:jc w:val="center"/>
        <w:rPr>
          <w:rFonts w:ascii="Arial" w:hAnsi="Arial" w:cs="Arial"/>
          <w:color w:val="000000"/>
          <w:sz w:val="23"/>
          <w:szCs w:val="23"/>
          <w:lang w:val="el-GR"/>
        </w:rPr>
      </w:pPr>
      <w:r>
        <w:rPr>
          <w:rFonts w:ascii="Arial" w:hAnsi="Arial" w:cs="Arial"/>
          <w:b/>
          <w:bCs/>
          <w:color w:val="363435"/>
          <w:sz w:val="23"/>
          <w:szCs w:val="23"/>
          <w:lang w:val="el-GR"/>
        </w:rPr>
        <w:t>Π</w:t>
      </w:r>
      <w:r w:rsidR="001169FB" w:rsidRPr="008766FF">
        <w:rPr>
          <w:rFonts w:ascii="Arial" w:hAnsi="Arial" w:cs="Arial"/>
          <w:b/>
          <w:bCs/>
          <w:color w:val="363435"/>
          <w:sz w:val="23"/>
          <w:szCs w:val="23"/>
          <w:lang w:val="el-GR"/>
        </w:rPr>
        <w:t>ANE</w:t>
      </w:r>
      <w:r>
        <w:rPr>
          <w:rFonts w:ascii="Arial" w:hAnsi="Arial" w:cs="Arial"/>
          <w:b/>
          <w:bCs/>
          <w:color w:val="363435"/>
          <w:sz w:val="23"/>
          <w:szCs w:val="23"/>
          <w:lang w:val="el-GR"/>
        </w:rPr>
        <w:t>ΛΛ</w:t>
      </w:r>
      <w:r w:rsidR="001169FB" w:rsidRPr="008766FF">
        <w:rPr>
          <w:rFonts w:ascii="Arial" w:hAnsi="Arial" w:cs="Arial"/>
          <w:b/>
          <w:bCs/>
          <w:color w:val="363435"/>
          <w:sz w:val="23"/>
          <w:szCs w:val="23"/>
          <w:lang w:val="el-GR"/>
        </w:rPr>
        <w:t>HNIO</w:t>
      </w:r>
      <w:r>
        <w:rPr>
          <w:rFonts w:ascii="Arial" w:hAnsi="Arial" w:cs="Arial"/>
          <w:b/>
          <w:bCs/>
          <w:color w:val="363435"/>
          <w:sz w:val="23"/>
          <w:szCs w:val="23"/>
          <w:lang w:val="el-GR"/>
        </w:rPr>
        <w:t>Σ</w:t>
      </w:r>
      <w:r w:rsidR="001169FB" w:rsidRPr="008766FF">
        <w:rPr>
          <w:rFonts w:ascii="Arial" w:hAnsi="Arial" w:cs="Arial"/>
          <w:b/>
          <w:bCs/>
          <w:color w:val="363435"/>
          <w:spacing w:val="1"/>
          <w:sz w:val="23"/>
          <w:szCs w:val="23"/>
          <w:lang w:val="el-GR"/>
        </w:rPr>
        <w:t xml:space="preserve"> </w:t>
      </w:r>
      <w:r>
        <w:rPr>
          <w:rFonts w:ascii="Arial" w:hAnsi="Arial" w:cs="Arial"/>
          <w:b/>
          <w:bCs/>
          <w:color w:val="363435"/>
          <w:w w:val="92"/>
          <w:sz w:val="23"/>
          <w:szCs w:val="23"/>
          <w:lang w:val="el-GR"/>
        </w:rPr>
        <w:t>Σ</w:t>
      </w:r>
      <w:r w:rsidR="001169FB" w:rsidRPr="008766FF">
        <w:rPr>
          <w:rFonts w:ascii="Arial" w:hAnsi="Arial" w:cs="Arial"/>
          <w:b/>
          <w:bCs/>
          <w:color w:val="363435"/>
          <w:w w:val="92"/>
          <w:sz w:val="23"/>
          <w:szCs w:val="23"/>
          <w:lang w:val="el-GR"/>
        </w:rPr>
        <w:t>Y</w:t>
      </w:r>
      <w:r>
        <w:rPr>
          <w:rFonts w:ascii="Arial" w:hAnsi="Arial" w:cs="Arial"/>
          <w:b/>
          <w:bCs/>
          <w:color w:val="363435"/>
          <w:w w:val="92"/>
          <w:sz w:val="23"/>
          <w:szCs w:val="23"/>
          <w:lang w:val="el-GR"/>
        </w:rPr>
        <w:t>ΛΛ</w:t>
      </w:r>
      <w:r w:rsidR="001169FB" w:rsidRPr="008766FF">
        <w:rPr>
          <w:rFonts w:ascii="Arial" w:hAnsi="Arial" w:cs="Arial"/>
          <w:b/>
          <w:bCs/>
          <w:color w:val="363435"/>
          <w:w w:val="92"/>
          <w:sz w:val="23"/>
          <w:szCs w:val="23"/>
          <w:lang w:val="el-GR"/>
        </w:rPr>
        <w:t>O</w:t>
      </w:r>
      <w:r>
        <w:rPr>
          <w:rFonts w:ascii="Arial" w:hAnsi="Arial" w:cs="Arial"/>
          <w:b/>
          <w:bCs/>
          <w:color w:val="363435"/>
          <w:w w:val="92"/>
          <w:sz w:val="23"/>
          <w:szCs w:val="23"/>
          <w:lang w:val="el-GR"/>
        </w:rPr>
        <w:t>Γ</w:t>
      </w:r>
      <w:r w:rsidR="001169FB" w:rsidRPr="008766FF">
        <w:rPr>
          <w:rFonts w:ascii="Arial" w:hAnsi="Arial" w:cs="Arial"/>
          <w:b/>
          <w:bCs/>
          <w:color w:val="363435"/>
          <w:w w:val="92"/>
          <w:sz w:val="23"/>
          <w:szCs w:val="23"/>
          <w:lang w:val="el-GR"/>
        </w:rPr>
        <w:t>O</w:t>
      </w:r>
      <w:r>
        <w:rPr>
          <w:rFonts w:ascii="Arial" w:hAnsi="Arial" w:cs="Arial"/>
          <w:b/>
          <w:bCs/>
          <w:color w:val="363435"/>
          <w:w w:val="92"/>
          <w:sz w:val="23"/>
          <w:szCs w:val="23"/>
          <w:lang w:val="el-GR"/>
        </w:rPr>
        <w:t>Σ</w:t>
      </w:r>
    </w:p>
    <w:p w:rsidR="001169FB" w:rsidRPr="008766FF" w:rsidRDefault="008766FF" w:rsidP="008766FF">
      <w:pPr>
        <w:widowControl w:val="0"/>
        <w:autoSpaceDE w:val="0"/>
        <w:autoSpaceDN w:val="0"/>
        <w:adjustRightInd w:val="0"/>
        <w:spacing w:before="11" w:after="0" w:line="261" w:lineRule="exact"/>
        <w:ind w:right="207"/>
        <w:rPr>
          <w:rFonts w:ascii="Arial" w:hAnsi="Arial" w:cs="Arial"/>
          <w:color w:val="000000"/>
          <w:lang w:val="el-GR"/>
        </w:rPr>
      </w:pPr>
      <w:r>
        <w:rPr>
          <w:rFonts w:ascii="Arial" w:hAnsi="Arial" w:cs="Arial"/>
          <w:b/>
          <w:bCs/>
          <w:color w:val="363435"/>
          <w:w w:val="105"/>
          <w:position w:val="-1"/>
          <w:sz w:val="23"/>
          <w:szCs w:val="23"/>
          <w:lang w:val="el-GR"/>
        </w:rPr>
        <w:t xml:space="preserve">    </w:t>
      </w:r>
      <w:r w:rsidRPr="008766FF">
        <w:rPr>
          <w:rFonts w:ascii="Arial" w:hAnsi="Arial" w:cs="Arial"/>
          <w:b/>
          <w:bCs/>
          <w:color w:val="363435"/>
          <w:w w:val="105"/>
          <w:position w:val="-1"/>
          <w:lang w:val="el-GR"/>
        </w:rPr>
        <w:t>Φ</w:t>
      </w:r>
      <w:r w:rsidR="001169FB" w:rsidRPr="008766FF">
        <w:rPr>
          <w:rFonts w:ascii="Arial" w:hAnsi="Arial" w:cs="Arial"/>
          <w:b/>
          <w:bCs/>
          <w:color w:val="363435"/>
          <w:w w:val="105"/>
          <w:position w:val="-1"/>
          <w:lang w:val="el-GR"/>
        </w:rPr>
        <w:t>Y</w:t>
      </w:r>
      <w:r w:rsidRPr="008766FF">
        <w:rPr>
          <w:rFonts w:ascii="Arial" w:hAnsi="Arial" w:cs="Arial"/>
          <w:b/>
          <w:bCs/>
          <w:color w:val="363435"/>
          <w:w w:val="105"/>
          <w:position w:val="-1"/>
          <w:lang w:val="el-GR"/>
        </w:rPr>
        <w:t>Σ</w:t>
      </w:r>
      <w:r w:rsidR="001169FB" w:rsidRPr="008766FF">
        <w:rPr>
          <w:rFonts w:ascii="Arial" w:hAnsi="Arial" w:cs="Arial"/>
          <w:b/>
          <w:bCs/>
          <w:color w:val="363435"/>
          <w:w w:val="105"/>
          <w:position w:val="-1"/>
          <w:lang w:val="el-GR"/>
        </w:rPr>
        <w:t>IKO</w:t>
      </w:r>
      <w:r w:rsidRPr="008766FF">
        <w:rPr>
          <w:rFonts w:ascii="Arial" w:hAnsi="Arial" w:cs="Arial"/>
          <w:b/>
          <w:bCs/>
          <w:color w:val="363435"/>
          <w:w w:val="105"/>
          <w:position w:val="-1"/>
          <w:lang w:val="el-GR"/>
        </w:rPr>
        <w:t>Θ</w:t>
      </w:r>
      <w:r w:rsidR="001169FB" w:rsidRPr="008766FF">
        <w:rPr>
          <w:rFonts w:ascii="Arial" w:hAnsi="Arial" w:cs="Arial"/>
          <w:b/>
          <w:bCs/>
          <w:color w:val="363435"/>
          <w:w w:val="105"/>
          <w:position w:val="-1"/>
          <w:lang w:val="el-GR"/>
        </w:rPr>
        <w:t>EPA</w:t>
      </w:r>
      <w:r w:rsidRPr="008766FF">
        <w:rPr>
          <w:rFonts w:ascii="Arial" w:hAnsi="Arial" w:cs="Arial"/>
          <w:b/>
          <w:bCs/>
          <w:color w:val="363435"/>
          <w:w w:val="105"/>
          <w:position w:val="-1"/>
          <w:lang w:val="el-GR"/>
        </w:rPr>
        <w:t>Π</w:t>
      </w:r>
      <w:r w:rsidR="001169FB" w:rsidRPr="008766FF">
        <w:rPr>
          <w:rFonts w:ascii="Arial" w:hAnsi="Arial" w:cs="Arial"/>
          <w:b/>
          <w:bCs/>
          <w:color w:val="363435"/>
          <w:w w:val="105"/>
          <w:position w:val="-1"/>
          <w:lang w:val="el-GR"/>
        </w:rPr>
        <w:t>EYT</w:t>
      </w:r>
      <w:r w:rsidRPr="008766FF">
        <w:rPr>
          <w:rFonts w:ascii="Arial" w:hAnsi="Arial" w:cs="Arial"/>
          <w:b/>
          <w:bCs/>
          <w:color w:val="363435"/>
          <w:w w:val="105"/>
          <w:position w:val="-1"/>
          <w:lang w:val="el-GR"/>
        </w:rPr>
        <w:t>Ω</w:t>
      </w:r>
      <w:r w:rsidR="001169FB" w:rsidRPr="008766FF">
        <w:rPr>
          <w:rFonts w:ascii="Arial" w:hAnsi="Arial" w:cs="Arial"/>
          <w:b/>
          <w:bCs/>
          <w:color w:val="363435"/>
          <w:w w:val="105"/>
          <w:position w:val="-1"/>
          <w:lang w:val="el-GR"/>
        </w:rPr>
        <w:t>N</w:t>
      </w:r>
      <w:r w:rsidR="00466480" w:rsidRPr="00466480">
        <w:rPr>
          <w:rFonts w:ascii="Arial" w:hAnsi="Arial" w:cs="Arial"/>
          <w:color w:val="363435"/>
          <w:sz w:val="18"/>
          <w:szCs w:val="18"/>
          <w:lang w:val="el-GR"/>
        </w:rPr>
        <w:t xml:space="preserve"> </w:t>
      </w:r>
    </w:p>
    <w:p w:rsidR="001169FB" w:rsidRPr="008766FF" w:rsidRDefault="001169FB">
      <w:pPr>
        <w:widowControl w:val="0"/>
        <w:autoSpaceDE w:val="0"/>
        <w:autoSpaceDN w:val="0"/>
        <w:adjustRightInd w:val="0"/>
        <w:spacing w:before="8" w:after="0" w:line="190" w:lineRule="exact"/>
        <w:rPr>
          <w:rFonts w:ascii="Arial" w:hAnsi="Arial" w:cs="Arial"/>
          <w:color w:val="000000"/>
          <w:sz w:val="19"/>
          <w:szCs w:val="19"/>
          <w:lang w:val="el-GR"/>
        </w:rPr>
      </w:pPr>
      <w:r w:rsidRPr="008766FF">
        <w:rPr>
          <w:rFonts w:ascii="Arial" w:hAnsi="Arial" w:cs="Arial"/>
          <w:color w:val="000000"/>
          <w:sz w:val="23"/>
          <w:szCs w:val="23"/>
          <w:lang w:val="el-GR"/>
        </w:rPr>
        <w:br w:type="column"/>
      </w: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575586" w:rsidRDefault="001169FB" w:rsidP="007528AA">
      <w:pPr>
        <w:widowControl w:val="0"/>
        <w:autoSpaceDE w:val="0"/>
        <w:autoSpaceDN w:val="0"/>
        <w:adjustRightInd w:val="0"/>
        <w:spacing w:after="0" w:line="240" w:lineRule="auto"/>
        <w:rPr>
          <w:rFonts w:ascii="Arial" w:hAnsi="Arial" w:cs="Arial"/>
          <w:color w:val="000000"/>
          <w:lang w:val="el-GR"/>
        </w:rPr>
        <w:sectPr w:rsidR="001169FB" w:rsidRPr="00575586" w:rsidSect="00575586">
          <w:type w:val="continuous"/>
          <w:pgSz w:w="11900" w:h="16820"/>
          <w:pgMar w:top="640" w:right="1680" w:bottom="280" w:left="620" w:header="720" w:footer="720" w:gutter="0"/>
          <w:cols w:num="2" w:space="720" w:equalWidth="0">
            <w:col w:w="3089" w:space="3095"/>
            <w:col w:w="3416"/>
          </w:cols>
          <w:noEndnote/>
        </w:sectPr>
      </w:pPr>
      <w:r w:rsidRPr="008766FF">
        <w:rPr>
          <w:rFonts w:ascii="Arial" w:hAnsi="Arial" w:cs="Arial"/>
          <w:noProof/>
          <w:lang w:val="el-GR"/>
        </w:rPr>
        <w:pict>
          <v:group id="_x0000_s1026" style="position:absolute;margin-left:396.8pt;margin-top:-83.15pt;width:41.2pt;height:67.9pt;z-index:-251658752;mso-position-horizontal-relative:page" coordorigin="7936,-1663" coordsize="824,1358" o:allowincell="f">
            <v:rect id="_x0000_s1027" style="position:absolute;left:7929;top:-1684;width:840;height:1400;mso-position-horizontal-relative:page" o:allowincell="f" filled="f" stroked="f">
              <v:textbox inset="0,0,0,0">
                <w:txbxContent>
                  <w:p w:rsidR="001169FB" w:rsidRPr="008766FF" w:rsidRDefault="002B18FB">
                    <w:pPr>
                      <w:spacing w:after="0" w:line="1400" w:lineRule="atLeast"/>
                      <w:rPr>
                        <w:rFonts w:ascii="Arial" w:hAnsi="Arial" w:cs="Arial"/>
                        <w:sz w:val="24"/>
                        <w:szCs w:val="24"/>
                        <w:lang w:val="el-GR"/>
                      </w:rPr>
                    </w:pPr>
                    <w:r>
                      <w:rPr>
                        <w:rFonts w:ascii="Arial" w:hAnsi="Arial" w:cs="Arial"/>
                        <w:noProof/>
                        <w:sz w:val="24"/>
                        <w:szCs w:val="24"/>
                        <w:lang w:val="el-GR" w:eastAsia="el-GR"/>
                      </w:rPr>
                      <w:drawing>
                        <wp:inline distT="0" distB="0" distL="0" distR="0">
                          <wp:extent cx="533400" cy="8858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3400" cy="885825"/>
                                  </a:xfrm>
                                  <a:prstGeom prst="rect">
                                    <a:avLst/>
                                  </a:prstGeom>
                                  <a:noFill/>
                                  <a:ln w="9525">
                                    <a:noFill/>
                                    <a:miter lim="800000"/>
                                    <a:headEnd/>
                                    <a:tailEnd/>
                                  </a:ln>
                                </pic:spPr>
                              </pic:pic>
                            </a:graphicData>
                          </a:graphic>
                        </wp:inline>
                      </w:drawing>
                    </w:r>
                  </w:p>
                  <w:p w:rsidR="001169FB" w:rsidRPr="008766FF" w:rsidRDefault="001169FB">
                    <w:pPr>
                      <w:widowControl w:val="0"/>
                      <w:autoSpaceDE w:val="0"/>
                      <w:autoSpaceDN w:val="0"/>
                      <w:adjustRightInd w:val="0"/>
                      <w:spacing w:after="0" w:line="240" w:lineRule="auto"/>
                      <w:rPr>
                        <w:rFonts w:ascii="Arial" w:hAnsi="Arial" w:cs="Arial"/>
                        <w:sz w:val="24"/>
                        <w:szCs w:val="24"/>
                        <w:lang w:val="el-GR"/>
                      </w:rPr>
                    </w:pPr>
                  </w:p>
                </w:txbxContent>
              </v:textbox>
            </v:rect>
            <v:rect id="_x0000_s1028" style="position:absolute;left:7941;top:-1658;width:813;height:1347" o:allowincell="f" filled="f" strokeweight=".5pt">
              <v:path arrowok="t"/>
            </v:rect>
            <w10:wrap anchorx="page"/>
          </v:group>
        </w:pict>
      </w:r>
      <w:r w:rsidR="00530E20">
        <w:rPr>
          <w:rFonts w:ascii="Arial" w:hAnsi="Arial" w:cs="Arial"/>
          <w:color w:val="000000"/>
          <w:sz w:val="18"/>
          <w:szCs w:val="18"/>
          <w:lang w:val="el-GR"/>
        </w:rPr>
        <w:t xml:space="preserve">Έδεσσα  </w:t>
      </w:r>
      <w:r w:rsidR="00C36663">
        <w:rPr>
          <w:rFonts w:ascii="Arial" w:hAnsi="Arial" w:cs="Arial"/>
          <w:color w:val="000000"/>
          <w:sz w:val="18"/>
          <w:szCs w:val="18"/>
          <w:lang w:val="el-GR"/>
        </w:rPr>
        <w:t>28/1/16</w:t>
      </w:r>
    </w:p>
    <w:p w:rsidR="001169FB" w:rsidRPr="00530E20" w:rsidRDefault="00970215" w:rsidP="00755C22">
      <w:pPr>
        <w:widowControl w:val="0"/>
        <w:autoSpaceDE w:val="0"/>
        <w:autoSpaceDN w:val="0"/>
        <w:adjustRightInd w:val="0"/>
        <w:spacing w:after="0" w:line="200" w:lineRule="exact"/>
        <w:rPr>
          <w:rFonts w:ascii="Arial" w:hAnsi="Arial" w:cs="Arial"/>
          <w:color w:val="000000"/>
          <w:sz w:val="20"/>
          <w:szCs w:val="20"/>
          <w:lang w:val="el-GR"/>
        </w:rPr>
      </w:pPr>
      <w:r>
        <w:rPr>
          <w:rFonts w:ascii="Arial" w:hAnsi="Arial" w:cs="Arial"/>
          <w:color w:val="000000"/>
          <w:sz w:val="20"/>
          <w:szCs w:val="20"/>
          <w:lang w:val="el-GR"/>
        </w:rPr>
        <w:lastRenderedPageBreak/>
        <w:t>ΠΕΡΙΦΕΡΕΙΑΚΟ ΤΜΗΜΑ ΠΕΛΛΑΣ</w:t>
      </w:r>
      <w:r w:rsidR="00466480" w:rsidRPr="00466480">
        <w:rPr>
          <w:rFonts w:ascii="Arial" w:hAnsi="Arial" w:cs="Arial"/>
          <w:color w:val="363435"/>
          <w:sz w:val="18"/>
          <w:szCs w:val="18"/>
          <w:lang w:val="el-GR"/>
        </w:rPr>
        <w:t xml:space="preserve"> </w:t>
      </w:r>
      <w:r w:rsidR="00530E20">
        <w:rPr>
          <w:rFonts w:ascii="Arial" w:hAnsi="Arial" w:cs="Arial"/>
          <w:color w:val="363435"/>
          <w:sz w:val="18"/>
          <w:szCs w:val="18"/>
          <w:lang w:val="el-GR"/>
        </w:rPr>
        <w:t xml:space="preserve">                                                    Αρ.Πρωτ</w:t>
      </w:r>
      <w:r w:rsidR="007067E4">
        <w:rPr>
          <w:rFonts w:ascii="Arial" w:hAnsi="Arial" w:cs="Arial"/>
          <w:color w:val="363435"/>
          <w:sz w:val="18"/>
          <w:szCs w:val="18"/>
          <w:lang w:val="el-GR"/>
        </w:rPr>
        <w:t xml:space="preserve"> </w:t>
      </w:r>
      <w:r w:rsidR="00C36663">
        <w:rPr>
          <w:rFonts w:ascii="Arial" w:hAnsi="Arial" w:cs="Arial"/>
          <w:color w:val="363435"/>
          <w:sz w:val="18"/>
          <w:szCs w:val="18"/>
          <w:lang w:val="el-GR"/>
        </w:rPr>
        <w:t>1/2016</w:t>
      </w: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80" w:lineRule="exact"/>
        <w:rPr>
          <w:rFonts w:ascii="Arial" w:hAnsi="Arial" w:cs="Arial"/>
          <w:color w:val="000000"/>
          <w:sz w:val="28"/>
          <w:szCs w:val="28"/>
          <w:lang w:val="el-GR"/>
        </w:rPr>
      </w:pPr>
    </w:p>
    <w:p w:rsidR="00AF05FC" w:rsidRDefault="001169FB" w:rsidP="00E34908">
      <w:pPr>
        <w:widowControl w:val="0"/>
        <w:tabs>
          <w:tab w:val="left" w:pos="1420"/>
          <w:tab w:val="left" w:pos="5320"/>
        </w:tabs>
        <w:autoSpaceDE w:val="0"/>
        <w:autoSpaceDN w:val="0"/>
        <w:adjustRightInd w:val="0"/>
        <w:spacing w:before="35" w:after="0" w:line="250" w:lineRule="auto"/>
        <w:ind w:left="137" w:right="-39"/>
        <w:rPr>
          <w:rFonts w:ascii="Arial" w:hAnsi="Arial" w:cs="Arial"/>
          <w:color w:val="363435"/>
          <w:w w:val="93"/>
          <w:sz w:val="18"/>
          <w:szCs w:val="18"/>
          <w:lang w:val="el-GR"/>
        </w:rPr>
      </w:pPr>
      <w:r w:rsidRPr="008766FF">
        <w:rPr>
          <w:rFonts w:ascii="Arial" w:hAnsi="Arial" w:cs="Arial"/>
          <w:color w:val="363435"/>
          <w:sz w:val="18"/>
          <w:szCs w:val="18"/>
          <w:lang w:val="el-GR"/>
        </w:rPr>
        <w:t>T</w:t>
      </w:r>
      <w:r w:rsidR="00884BB6">
        <w:rPr>
          <w:rFonts w:ascii="Arial" w:hAnsi="Arial" w:cs="Arial"/>
          <w:color w:val="363435"/>
          <w:sz w:val="18"/>
          <w:szCs w:val="18"/>
          <w:lang w:val="el-GR"/>
        </w:rPr>
        <w:t>αχ</w:t>
      </w:r>
      <w:r w:rsidRPr="008766FF">
        <w:rPr>
          <w:rFonts w:ascii="Arial" w:hAnsi="Arial" w:cs="Arial"/>
          <w:color w:val="363435"/>
          <w:sz w:val="18"/>
          <w:szCs w:val="18"/>
          <w:lang w:val="el-GR"/>
        </w:rPr>
        <w:t>.</w:t>
      </w:r>
      <w:r w:rsidRPr="008766FF">
        <w:rPr>
          <w:rFonts w:ascii="Arial" w:hAnsi="Arial" w:cs="Arial"/>
          <w:color w:val="363435"/>
          <w:spacing w:val="49"/>
          <w:sz w:val="18"/>
          <w:szCs w:val="18"/>
          <w:lang w:val="el-GR"/>
        </w:rPr>
        <w:t xml:space="preserve"> </w:t>
      </w:r>
      <w:r w:rsidR="00884BB6">
        <w:rPr>
          <w:rFonts w:ascii="Arial" w:hAnsi="Arial" w:cs="Arial"/>
          <w:color w:val="363435"/>
          <w:sz w:val="18"/>
          <w:szCs w:val="18"/>
          <w:lang w:val="el-GR"/>
        </w:rPr>
        <w:t>Δ/νση</w:t>
      </w:r>
      <w:r w:rsidRPr="008766FF">
        <w:rPr>
          <w:rFonts w:ascii="Arial" w:hAnsi="Arial" w:cs="Arial"/>
          <w:color w:val="363435"/>
          <w:sz w:val="18"/>
          <w:szCs w:val="18"/>
          <w:lang w:val="el-GR"/>
        </w:rPr>
        <w:tab/>
      </w:r>
      <w:r w:rsidRPr="008766FF">
        <w:rPr>
          <w:rFonts w:ascii="Arial" w:hAnsi="Arial" w:cs="Arial"/>
          <w:color w:val="363435"/>
          <w:w w:val="109"/>
          <w:sz w:val="18"/>
          <w:szCs w:val="18"/>
          <w:lang w:val="el-GR"/>
        </w:rPr>
        <w:t>:</w:t>
      </w:r>
      <w:r w:rsidR="00970215">
        <w:rPr>
          <w:rFonts w:ascii="Arial" w:hAnsi="Arial" w:cs="Arial"/>
          <w:color w:val="363435"/>
          <w:w w:val="109"/>
          <w:sz w:val="18"/>
          <w:szCs w:val="18"/>
          <w:lang w:val="el-GR"/>
        </w:rPr>
        <w:t>Κ. Ακρίτα 6-Έδεσσα</w:t>
      </w:r>
      <w:r w:rsidRPr="008766FF">
        <w:rPr>
          <w:rFonts w:ascii="Arial" w:hAnsi="Arial" w:cs="Arial"/>
          <w:color w:val="363435"/>
          <w:sz w:val="18"/>
          <w:szCs w:val="18"/>
          <w:lang w:val="el-GR"/>
        </w:rPr>
        <w:tab/>
      </w:r>
      <w:r w:rsidR="00D10E18">
        <w:rPr>
          <w:rFonts w:ascii="Arial" w:hAnsi="Arial" w:cs="Arial"/>
          <w:color w:val="363435"/>
          <w:w w:val="93"/>
          <w:sz w:val="18"/>
          <w:szCs w:val="18"/>
          <w:lang w:val="el-GR"/>
        </w:rPr>
        <w:t>Π</w:t>
      </w:r>
      <w:r w:rsidRPr="008766FF">
        <w:rPr>
          <w:rFonts w:ascii="Arial" w:hAnsi="Arial" w:cs="Arial"/>
          <w:color w:val="363435"/>
          <w:w w:val="93"/>
          <w:sz w:val="18"/>
          <w:szCs w:val="18"/>
          <w:lang w:val="el-GR"/>
        </w:rPr>
        <w:t>PO</w:t>
      </w:r>
      <w:r w:rsidR="00D10E18">
        <w:rPr>
          <w:rFonts w:ascii="Arial" w:hAnsi="Arial" w:cs="Arial"/>
          <w:color w:val="363435"/>
          <w:w w:val="93"/>
          <w:sz w:val="18"/>
          <w:szCs w:val="18"/>
          <w:lang w:val="el-GR"/>
        </w:rPr>
        <w:t>Σ</w:t>
      </w:r>
      <w:r w:rsidRPr="008766FF">
        <w:rPr>
          <w:rFonts w:ascii="Arial" w:hAnsi="Arial" w:cs="Arial"/>
          <w:color w:val="363435"/>
          <w:w w:val="93"/>
          <w:sz w:val="18"/>
          <w:szCs w:val="18"/>
          <w:lang w:val="el-GR"/>
        </w:rPr>
        <w:t xml:space="preserve">: </w:t>
      </w:r>
      <w:r w:rsidR="002B18FB">
        <w:rPr>
          <w:rFonts w:ascii="Arial" w:hAnsi="Arial" w:cs="Arial"/>
          <w:color w:val="363435"/>
          <w:w w:val="93"/>
          <w:sz w:val="18"/>
          <w:szCs w:val="18"/>
          <w:lang w:val="el-GR"/>
        </w:rPr>
        <w:t>Μέλη ΠΤ Πέλλας</w:t>
      </w:r>
    </w:p>
    <w:p w:rsidR="001169FB" w:rsidRPr="008766FF" w:rsidRDefault="001169FB" w:rsidP="00E34908">
      <w:pPr>
        <w:widowControl w:val="0"/>
        <w:tabs>
          <w:tab w:val="left" w:pos="1420"/>
          <w:tab w:val="left" w:pos="5320"/>
        </w:tabs>
        <w:autoSpaceDE w:val="0"/>
        <w:autoSpaceDN w:val="0"/>
        <w:adjustRightInd w:val="0"/>
        <w:spacing w:before="35" w:after="0" w:line="250" w:lineRule="auto"/>
        <w:ind w:left="137" w:right="-39"/>
        <w:rPr>
          <w:rFonts w:ascii="Arial" w:hAnsi="Arial" w:cs="Arial"/>
          <w:color w:val="000000"/>
          <w:sz w:val="18"/>
          <w:szCs w:val="18"/>
          <w:lang w:val="el-GR"/>
        </w:rPr>
      </w:pPr>
      <w:r w:rsidRPr="008766FF">
        <w:rPr>
          <w:rFonts w:ascii="Arial" w:hAnsi="Arial" w:cs="Arial"/>
          <w:color w:val="363435"/>
          <w:sz w:val="18"/>
          <w:szCs w:val="18"/>
          <w:lang w:val="el-GR"/>
        </w:rPr>
        <w:t>T</w:t>
      </w:r>
      <w:r w:rsidR="00884BB6">
        <w:rPr>
          <w:rFonts w:ascii="Arial" w:hAnsi="Arial" w:cs="Arial"/>
          <w:color w:val="363435"/>
          <w:sz w:val="18"/>
          <w:szCs w:val="18"/>
          <w:lang w:val="el-GR"/>
        </w:rPr>
        <w:t>αχ</w:t>
      </w:r>
      <w:r w:rsidRPr="008766FF">
        <w:rPr>
          <w:rFonts w:ascii="Arial" w:hAnsi="Arial" w:cs="Arial"/>
          <w:color w:val="363435"/>
          <w:sz w:val="18"/>
          <w:szCs w:val="18"/>
          <w:lang w:val="el-GR"/>
        </w:rPr>
        <w:t>.</w:t>
      </w:r>
      <w:r w:rsidRPr="008766FF">
        <w:rPr>
          <w:rFonts w:ascii="Arial" w:hAnsi="Arial" w:cs="Arial"/>
          <w:color w:val="363435"/>
          <w:spacing w:val="48"/>
          <w:sz w:val="18"/>
          <w:szCs w:val="18"/>
          <w:lang w:val="el-GR"/>
        </w:rPr>
        <w:t xml:space="preserve"> </w:t>
      </w:r>
      <w:r w:rsidR="00884BB6">
        <w:rPr>
          <w:rFonts w:ascii="Arial" w:hAnsi="Arial" w:cs="Arial"/>
          <w:color w:val="363435"/>
          <w:sz w:val="18"/>
          <w:szCs w:val="18"/>
          <w:lang w:val="el-GR"/>
        </w:rPr>
        <w:t>Κώδικας</w:t>
      </w:r>
      <w:r w:rsidRPr="008766FF">
        <w:rPr>
          <w:rFonts w:ascii="Arial" w:hAnsi="Arial" w:cs="Arial"/>
          <w:color w:val="363435"/>
          <w:sz w:val="18"/>
          <w:szCs w:val="18"/>
          <w:lang w:val="el-GR"/>
        </w:rPr>
        <w:t xml:space="preserve"> </w:t>
      </w:r>
      <w:r w:rsidRPr="008766FF">
        <w:rPr>
          <w:rFonts w:ascii="Arial" w:hAnsi="Arial" w:cs="Arial"/>
          <w:color w:val="363435"/>
          <w:spacing w:val="55"/>
          <w:sz w:val="18"/>
          <w:szCs w:val="18"/>
          <w:lang w:val="el-GR"/>
        </w:rPr>
        <w:t xml:space="preserve"> </w:t>
      </w:r>
      <w:r w:rsidRPr="008766FF">
        <w:rPr>
          <w:rFonts w:ascii="Arial" w:hAnsi="Arial" w:cs="Arial"/>
          <w:color w:val="363435"/>
          <w:w w:val="109"/>
          <w:sz w:val="18"/>
          <w:szCs w:val="18"/>
          <w:lang w:val="el-GR"/>
        </w:rPr>
        <w:t>:</w:t>
      </w:r>
      <w:r w:rsidR="00970215">
        <w:rPr>
          <w:rFonts w:ascii="Arial" w:hAnsi="Arial" w:cs="Arial"/>
          <w:color w:val="363435"/>
          <w:w w:val="109"/>
          <w:sz w:val="18"/>
          <w:szCs w:val="18"/>
          <w:lang w:val="el-GR"/>
        </w:rPr>
        <w:t>58200</w:t>
      </w:r>
      <w:r w:rsidR="00E34908">
        <w:rPr>
          <w:rFonts w:ascii="Arial" w:hAnsi="Arial" w:cs="Arial"/>
          <w:color w:val="363435"/>
          <w:w w:val="109"/>
          <w:sz w:val="18"/>
          <w:szCs w:val="18"/>
          <w:lang w:val="el-GR"/>
        </w:rPr>
        <w:t xml:space="preserve">                                                                          </w:t>
      </w:r>
    </w:p>
    <w:p w:rsidR="001522F5" w:rsidRDefault="00884BB6" w:rsidP="001522F5">
      <w:pPr>
        <w:widowControl w:val="0"/>
        <w:autoSpaceDE w:val="0"/>
        <w:autoSpaceDN w:val="0"/>
        <w:adjustRightInd w:val="0"/>
        <w:spacing w:after="0" w:line="250" w:lineRule="auto"/>
        <w:ind w:left="137" w:right="4922"/>
        <w:jc w:val="both"/>
        <w:rPr>
          <w:rFonts w:ascii="Arial" w:hAnsi="Arial" w:cs="Arial"/>
          <w:color w:val="363435"/>
          <w:w w:val="109"/>
          <w:sz w:val="18"/>
          <w:szCs w:val="18"/>
          <w:lang w:val="el-GR"/>
        </w:rPr>
      </w:pPr>
      <w:r>
        <w:rPr>
          <w:rFonts w:ascii="Arial" w:hAnsi="Arial" w:cs="Arial"/>
          <w:color w:val="363435"/>
          <w:sz w:val="18"/>
          <w:szCs w:val="18"/>
          <w:lang w:val="el-GR"/>
        </w:rPr>
        <w:t>Πληροφορίες</w:t>
      </w:r>
      <w:r w:rsidR="001522F5">
        <w:rPr>
          <w:rFonts w:ascii="Arial" w:hAnsi="Arial" w:cs="Arial"/>
          <w:color w:val="363435"/>
          <w:sz w:val="18"/>
          <w:szCs w:val="18"/>
          <w:lang w:val="el-GR"/>
        </w:rPr>
        <w:t xml:space="preserve">     </w:t>
      </w:r>
      <w:r w:rsidR="001169FB" w:rsidRPr="008766FF">
        <w:rPr>
          <w:rFonts w:ascii="Arial" w:hAnsi="Arial" w:cs="Arial"/>
          <w:color w:val="363435"/>
          <w:w w:val="109"/>
          <w:sz w:val="18"/>
          <w:szCs w:val="18"/>
          <w:lang w:val="el-GR"/>
        </w:rPr>
        <w:t>:</w:t>
      </w:r>
      <w:r w:rsidR="001522F5">
        <w:rPr>
          <w:rFonts w:ascii="Arial" w:hAnsi="Arial" w:cs="Arial"/>
          <w:color w:val="363435"/>
          <w:w w:val="109"/>
          <w:sz w:val="18"/>
          <w:szCs w:val="18"/>
          <w:lang w:val="el-GR"/>
        </w:rPr>
        <w:t>Δ.Μπέλιος</w:t>
      </w:r>
    </w:p>
    <w:p w:rsidR="001522F5" w:rsidRDefault="001169FB" w:rsidP="001522F5">
      <w:pPr>
        <w:widowControl w:val="0"/>
        <w:autoSpaceDE w:val="0"/>
        <w:autoSpaceDN w:val="0"/>
        <w:adjustRightInd w:val="0"/>
        <w:spacing w:after="0" w:line="250" w:lineRule="auto"/>
        <w:ind w:left="137" w:right="4922"/>
        <w:jc w:val="both"/>
        <w:rPr>
          <w:rFonts w:ascii="Arial" w:hAnsi="Arial" w:cs="Arial"/>
          <w:color w:val="363435"/>
          <w:w w:val="109"/>
          <w:sz w:val="18"/>
          <w:szCs w:val="18"/>
          <w:lang w:val="el-GR"/>
        </w:rPr>
      </w:pPr>
      <w:r w:rsidRPr="008766FF">
        <w:rPr>
          <w:rFonts w:ascii="Arial" w:hAnsi="Arial" w:cs="Arial"/>
          <w:color w:val="363435"/>
          <w:sz w:val="18"/>
          <w:szCs w:val="18"/>
          <w:lang w:val="el-GR"/>
        </w:rPr>
        <w:t>T</w:t>
      </w:r>
      <w:r w:rsidR="00884BB6">
        <w:rPr>
          <w:rFonts w:ascii="Arial" w:hAnsi="Arial" w:cs="Arial"/>
          <w:color w:val="363435"/>
          <w:sz w:val="18"/>
          <w:szCs w:val="18"/>
          <w:lang w:val="el-GR"/>
        </w:rPr>
        <w:t>ηλέφωνο</w:t>
      </w:r>
      <w:r w:rsidRPr="008766FF">
        <w:rPr>
          <w:rFonts w:ascii="Arial" w:hAnsi="Arial" w:cs="Arial"/>
          <w:color w:val="363435"/>
          <w:sz w:val="18"/>
          <w:szCs w:val="18"/>
          <w:lang w:val="el-GR"/>
        </w:rPr>
        <w:tab/>
      </w:r>
      <w:r w:rsidRPr="008766FF">
        <w:rPr>
          <w:rFonts w:ascii="Arial" w:hAnsi="Arial" w:cs="Arial"/>
          <w:color w:val="363435"/>
          <w:w w:val="109"/>
          <w:sz w:val="18"/>
          <w:szCs w:val="18"/>
          <w:lang w:val="el-GR"/>
        </w:rPr>
        <w:t>:</w:t>
      </w:r>
      <w:r w:rsidR="00530E20">
        <w:rPr>
          <w:rFonts w:ascii="Arial" w:hAnsi="Arial" w:cs="Arial"/>
          <w:color w:val="363435"/>
          <w:w w:val="109"/>
          <w:sz w:val="18"/>
          <w:szCs w:val="18"/>
          <w:lang w:val="el-GR"/>
        </w:rPr>
        <w:t>2381025987-2382024570</w:t>
      </w:r>
    </w:p>
    <w:p w:rsidR="001522F5" w:rsidRDefault="001522F5" w:rsidP="001522F5">
      <w:pPr>
        <w:widowControl w:val="0"/>
        <w:autoSpaceDE w:val="0"/>
        <w:autoSpaceDN w:val="0"/>
        <w:adjustRightInd w:val="0"/>
        <w:spacing w:after="0" w:line="250" w:lineRule="auto"/>
        <w:ind w:right="6339"/>
        <w:jc w:val="both"/>
        <w:rPr>
          <w:rFonts w:ascii="Arial" w:hAnsi="Arial" w:cs="Arial"/>
          <w:color w:val="363435"/>
          <w:w w:val="109"/>
          <w:sz w:val="18"/>
          <w:szCs w:val="18"/>
          <w:lang w:val="el-GR"/>
        </w:rPr>
      </w:pPr>
      <w:r>
        <w:rPr>
          <w:rFonts w:ascii="Arial" w:hAnsi="Arial" w:cs="Arial"/>
          <w:color w:val="363435"/>
          <w:w w:val="109"/>
          <w:sz w:val="18"/>
          <w:szCs w:val="18"/>
          <w:lang w:val="el-GR"/>
        </w:rPr>
        <w:t xml:space="preserve">  </w:t>
      </w:r>
      <w:r w:rsidR="001169FB" w:rsidRPr="008766FF">
        <w:rPr>
          <w:rFonts w:ascii="Arial" w:hAnsi="Arial" w:cs="Arial"/>
          <w:color w:val="363435"/>
          <w:w w:val="109"/>
          <w:sz w:val="18"/>
          <w:szCs w:val="18"/>
          <w:lang w:val="el-GR"/>
        </w:rPr>
        <w:t xml:space="preserve"> </w:t>
      </w:r>
      <w:r w:rsidR="001169FB" w:rsidRPr="008766FF">
        <w:rPr>
          <w:rFonts w:ascii="Arial" w:hAnsi="Arial" w:cs="Arial"/>
          <w:color w:val="363435"/>
          <w:sz w:val="18"/>
          <w:szCs w:val="18"/>
          <w:lang w:val="el-GR"/>
        </w:rPr>
        <w:t>FAX</w:t>
      </w:r>
      <w:r w:rsidR="001169FB" w:rsidRPr="008766FF">
        <w:rPr>
          <w:rFonts w:ascii="Arial" w:hAnsi="Arial" w:cs="Arial"/>
          <w:color w:val="363435"/>
          <w:sz w:val="18"/>
          <w:szCs w:val="18"/>
          <w:lang w:val="el-GR"/>
        </w:rPr>
        <w:tab/>
      </w:r>
      <w:r>
        <w:rPr>
          <w:rFonts w:ascii="Arial" w:hAnsi="Arial" w:cs="Arial"/>
          <w:color w:val="363435"/>
          <w:sz w:val="18"/>
          <w:szCs w:val="18"/>
          <w:lang w:val="el-GR"/>
        </w:rPr>
        <w:t xml:space="preserve">               </w:t>
      </w:r>
      <w:r w:rsidR="001169FB" w:rsidRPr="008766FF">
        <w:rPr>
          <w:rFonts w:ascii="Arial" w:hAnsi="Arial" w:cs="Arial"/>
          <w:color w:val="363435"/>
          <w:w w:val="109"/>
          <w:sz w:val="18"/>
          <w:szCs w:val="18"/>
          <w:lang w:val="el-GR"/>
        </w:rPr>
        <w:t>:</w:t>
      </w:r>
      <w:r w:rsidR="00530E20">
        <w:rPr>
          <w:rFonts w:ascii="Arial" w:hAnsi="Arial" w:cs="Arial"/>
          <w:color w:val="363435"/>
          <w:w w:val="109"/>
          <w:sz w:val="18"/>
          <w:szCs w:val="18"/>
          <w:lang w:val="el-GR"/>
        </w:rPr>
        <w:t>2382081404</w:t>
      </w:r>
    </w:p>
    <w:p w:rsidR="001522F5" w:rsidRPr="00575586" w:rsidRDefault="001522F5" w:rsidP="00530E20">
      <w:pPr>
        <w:widowControl w:val="0"/>
        <w:autoSpaceDE w:val="0"/>
        <w:autoSpaceDN w:val="0"/>
        <w:adjustRightInd w:val="0"/>
        <w:spacing w:after="0" w:line="250" w:lineRule="auto"/>
        <w:ind w:right="5914"/>
        <w:jc w:val="both"/>
        <w:rPr>
          <w:rFonts w:ascii="Arial" w:hAnsi="Arial" w:cs="Arial"/>
          <w:color w:val="363435"/>
          <w:w w:val="109"/>
          <w:sz w:val="18"/>
          <w:szCs w:val="18"/>
        </w:rPr>
      </w:pPr>
      <w:r>
        <w:rPr>
          <w:rFonts w:ascii="Arial" w:hAnsi="Arial" w:cs="Arial"/>
          <w:color w:val="363435"/>
          <w:w w:val="109"/>
          <w:sz w:val="18"/>
          <w:szCs w:val="18"/>
          <w:lang w:val="el-GR"/>
        </w:rPr>
        <w:t xml:space="preserve">  </w:t>
      </w:r>
      <w:r w:rsidR="001169FB" w:rsidRPr="008766FF">
        <w:rPr>
          <w:rFonts w:ascii="Arial" w:hAnsi="Arial" w:cs="Arial"/>
          <w:color w:val="363435"/>
          <w:w w:val="109"/>
          <w:sz w:val="18"/>
          <w:szCs w:val="18"/>
          <w:lang w:val="el-GR"/>
        </w:rPr>
        <w:t xml:space="preserve"> </w:t>
      </w:r>
      <w:r w:rsidR="001169FB" w:rsidRPr="00575586">
        <w:rPr>
          <w:rFonts w:ascii="Arial" w:hAnsi="Arial" w:cs="Arial"/>
          <w:color w:val="363435"/>
          <w:sz w:val="18"/>
          <w:szCs w:val="18"/>
        </w:rPr>
        <w:t>E-mail</w:t>
      </w:r>
      <w:r w:rsidRPr="00575586">
        <w:rPr>
          <w:rFonts w:ascii="Arial" w:hAnsi="Arial" w:cs="Arial"/>
          <w:color w:val="363435"/>
          <w:sz w:val="18"/>
          <w:szCs w:val="18"/>
        </w:rPr>
        <w:t xml:space="preserve">     </w:t>
      </w:r>
      <w:r w:rsidR="001169FB" w:rsidRPr="00575586">
        <w:rPr>
          <w:rFonts w:ascii="Arial" w:hAnsi="Arial" w:cs="Arial"/>
          <w:color w:val="363435"/>
          <w:sz w:val="18"/>
          <w:szCs w:val="18"/>
        </w:rPr>
        <w:tab/>
      </w:r>
      <w:r w:rsidR="001169FB" w:rsidRPr="00575586">
        <w:rPr>
          <w:rFonts w:ascii="Arial" w:hAnsi="Arial" w:cs="Arial"/>
          <w:color w:val="363435"/>
          <w:w w:val="109"/>
          <w:sz w:val="18"/>
          <w:szCs w:val="18"/>
        </w:rPr>
        <w:t>:</w:t>
      </w:r>
      <w:r w:rsidR="00575586">
        <w:rPr>
          <w:rFonts w:ascii="Arial" w:hAnsi="Arial" w:cs="Arial"/>
          <w:color w:val="363435"/>
          <w:w w:val="109"/>
          <w:sz w:val="18"/>
          <w:szCs w:val="18"/>
        </w:rPr>
        <w:t>ptpellas@psf.org</w:t>
      </w:r>
      <w:r w:rsidR="00530E20" w:rsidRPr="00575586">
        <w:rPr>
          <w:rFonts w:ascii="Arial" w:hAnsi="Arial" w:cs="Arial"/>
          <w:color w:val="363435"/>
          <w:w w:val="109"/>
          <w:sz w:val="18"/>
          <w:szCs w:val="18"/>
        </w:rPr>
        <w:t>.</w:t>
      </w:r>
      <w:r w:rsidR="00530E20">
        <w:rPr>
          <w:rFonts w:ascii="Arial" w:hAnsi="Arial" w:cs="Arial"/>
          <w:color w:val="363435"/>
          <w:w w:val="109"/>
          <w:sz w:val="18"/>
          <w:szCs w:val="18"/>
        </w:rPr>
        <w:t>gr</w:t>
      </w:r>
      <w:r w:rsidR="00970215" w:rsidRPr="00575586">
        <w:rPr>
          <w:rFonts w:ascii="Arial" w:hAnsi="Arial" w:cs="Arial"/>
          <w:color w:val="363435"/>
          <w:w w:val="109"/>
          <w:sz w:val="18"/>
          <w:szCs w:val="18"/>
        </w:rPr>
        <w:t xml:space="preserve">      </w:t>
      </w:r>
    </w:p>
    <w:p w:rsidR="001169FB" w:rsidRPr="00990A39" w:rsidRDefault="001522F5" w:rsidP="00575586">
      <w:pPr>
        <w:widowControl w:val="0"/>
        <w:autoSpaceDE w:val="0"/>
        <w:autoSpaceDN w:val="0"/>
        <w:adjustRightInd w:val="0"/>
        <w:spacing w:after="0" w:line="250" w:lineRule="auto"/>
        <w:ind w:right="5541"/>
        <w:jc w:val="both"/>
        <w:rPr>
          <w:rFonts w:ascii="Arial" w:hAnsi="Arial" w:cs="Arial"/>
          <w:color w:val="000000"/>
          <w:sz w:val="18"/>
          <w:szCs w:val="18"/>
        </w:rPr>
      </w:pPr>
      <w:r w:rsidRPr="00990A39">
        <w:rPr>
          <w:rFonts w:ascii="Arial" w:hAnsi="Arial" w:cs="Arial"/>
          <w:color w:val="363435"/>
          <w:w w:val="109"/>
          <w:sz w:val="18"/>
          <w:szCs w:val="18"/>
        </w:rPr>
        <w:t xml:space="preserve">  </w:t>
      </w:r>
      <w:r w:rsidR="00970215" w:rsidRPr="00990A39">
        <w:rPr>
          <w:rFonts w:ascii="Arial" w:hAnsi="Arial" w:cs="Arial"/>
          <w:color w:val="363435"/>
          <w:w w:val="109"/>
          <w:sz w:val="18"/>
          <w:szCs w:val="18"/>
        </w:rPr>
        <w:t xml:space="preserve"> </w:t>
      </w:r>
      <w:r w:rsidR="001169FB" w:rsidRPr="00990A39">
        <w:rPr>
          <w:rFonts w:ascii="Arial" w:hAnsi="Arial" w:cs="Arial"/>
          <w:color w:val="363435"/>
          <w:sz w:val="18"/>
          <w:szCs w:val="18"/>
        </w:rPr>
        <w:t>Websi</w:t>
      </w:r>
      <w:r w:rsidR="00884BB6">
        <w:rPr>
          <w:rFonts w:ascii="Arial" w:hAnsi="Arial" w:cs="Arial"/>
          <w:color w:val="363435"/>
          <w:sz w:val="18"/>
          <w:szCs w:val="18"/>
        </w:rPr>
        <w:t>t</w:t>
      </w:r>
      <w:r w:rsidR="001169FB" w:rsidRPr="00990A39">
        <w:rPr>
          <w:rFonts w:ascii="Arial" w:hAnsi="Arial" w:cs="Arial"/>
          <w:color w:val="363435"/>
          <w:sz w:val="18"/>
          <w:szCs w:val="18"/>
        </w:rPr>
        <w:t>e</w:t>
      </w:r>
      <w:r w:rsidR="00990A39">
        <w:rPr>
          <w:rFonts w:ascii="Arial" w:hAnsi="Arial" w:cs="Arial"/>
          <w:color w:val="363435"/>
          <w:sz w:val="18"/>
          <w:szCs w:val="18"/>
        </w:rPr>
        <w:t xml:space="preserve">     </w:t>
      </w:r>
      <w:r w:rsidR="001169FB" w:rsidRPr="00990A39">
        <w:rPr>
          <w:rFonts w:ascii="Arial" w:hAnsi="Arial" w:cs="Arial"/>
          <w:color w:val="363435"/>
          <w:spacing w:val="-48"/>
          <w:sz w:val="18"/>
          <w:szCs w:val="18"/>
        </w:rPr>
        <w:t xml:space="preserve"> </w:t>
      </w:r>
      <w:r w:rsidR="001169FB" w:rsidRPr="00990A39">
        <w:rPr>
          <w:rFonts w:ascii="Arial" w:hAnsi="Arial" w:cs="Arial"/>
          <w:color w:val="363435"/>
          <w:w w:val="109"/>
          <w:sz w:val="18"/>
          <w:szCs w:val="18"/>
        </w:rPr>
        <w:t>:</w:t>
      </w:r>
      <w:r w:rsidR="00990A39">
        <w:rPr>
          <w:rFonts w:ascii="Arial" w:hAnsi="Arial" w:cs="Arial"/>
          <w:color w:val="363435"/>
          <w:w w:val="109"/>
          <w:sz w:val="18"/>
          <w:szCs w:val="18"/>
        </w:rPr>
        <w:t>www.psf.org.gr/pt-pellas</w:t>
      </w:r>
    </w:p>
    <w:p w:rsidR="001169FB" w:rsidRPr="00990A39" w:rsidRDefault="001169FB">
      <w:pPr>
        <w:widowControl w:val="0"/>
        <w:autoSpaceDE w:val="0"/>
        <w:autoSpaceDN w:val="0"/>
        <w:adjustRightInd w:val="0"/>
        <w:spacing w:before="9" w:after="0" w:line="110" w:lineRule="exact"/>
        <w:rPr>
          <w:rFonts w:ascii="Arial" w:hAnsi="Arial" w:cs="Arial"/>
          <w:color w:val="000000"/>
          <w:sz w:val="11"/>
          <w:szCs w:val="11"/>
        </w:rPr>
      </w:pPr>
    </w:p>
    <w:p w:rsidR="001169FB" w:rsidRPr="008766FF" w:rsidRDefault="001169FB">
      <w:pPr>
        <w:widowControl w:val="0"/>
        <w:autoSpaceDE w:val="0"/>
        <w:autoSpaceDN w:val="0"/>
        <w:adjustRightInd w:val="0"/>
        <w:spacing w:before="6" w:after="0" w:line="140" w:lineRule="exact"/>
        <w:rPr>
          <w:rFonts w:ascii="Arial" w:hAnsi="Arial" w:cs="Arial"/>
          <w:color w:val="000000"/>
          <w:sz w:val="14"/>
          <w:szCs w:val="14"/>
          <w:lang w:val="el-GR"/>
        </w:rPr>
      </w:pPr>
    </w:p>
    <w:p w:rsidR="001169FB" w:rsidRDefault="001169FB">
      <w:pPr>
        <w:widowControl w:val="0"/>
        <w:autoSpaceDE w:val="0"/>
        <w:autoSpaceDN w:val="0"/>
        <w:adjustRightInd w:val="0"/>
        <w:spacing w:after="0" w:line="200" w:lineRule="exact"/>
        <w:rPr>
          <w:rFonts w:ascii="Arial" w:hAnsi="Arial" w:cs="Arial"/>
          <w:color w:val="000000"/>
          <w:sz w:val="20"/>
          <w:szCs w:val="20"/>
          <w:lang w:val="el-GR"/>
        </w:rPr>
      </w:pPr>
    </w:p>
    <w:p w:rsidR="00C36663" w:rsidRPr="00C36663" w:rsidRDefault="00755C22" w:rsidP="00C36663">
      <w:pPr>
        <w:rPr>
          <w:lang w:val="el-GR"/>
        </w:rPr>
      </w:pPr>
      <w:r w:rsidRPr="00755C22">
        <w:rPr>
          <w:rFonts w:ascii="Arial" w:hAnsi="Arial" w:cs="Arial"/>
          <w:color w:val="000000"/>
          <w:lang w:val="el-GR"/>
        </w:rPr>
        <w:t>ΘΕΜΑ</w:t>
      </w:r>
      <w:r>
        <w:rPr>
          <w:rFonts w:ascii="Arial" w:hAnsi="Arial" w:cs="Arial"/>
          <w:color w:val="000000"/>
          <w:lang w:val="el-GR"/>
        </w:rPr>
        <w:t>:</w:t>
      </w:r>
      <w:r w:rsidR="00C36663" w:rsidRPr="00C36663">
        <w:rPr>
          <w:rFonts w:ascii="Arial" w:hAnsi="Arial" w:cs="Arial"/>
          <w:color w:val="000000"/>
          <w:lang w:val="el-GR"/>
        </w:rPr>
        <w:t xml:space="preserve"> </w:t>
      </w:r>
      <w:r w:rsidR="00C36663">
        <w:rPr>
          <w:rFonts w:ascii="Arial" w:hAnsi="Arial" w:cs="Arial"/>
          <w:color w:val="000000"/>
          <w:lang w:val="el-GR"/>
        </w:rPr>
        <w:t>«</w:t>
      </w:r>
      <w:r w:rsidR="0059171E">
        <w:rPr>
          <w:rFonts w:ascii="Arial" w:hAnsi="Arial" w:cs="Arial"/>
          <w:color w:val="000000"/>
          <w:lang w:val="el-GR"/>
        </w:rPr>
        <w:t xml:space="preserve">  </w:t>
      </w:r>
      <w:r w:rsidR="0059171E" w:rsidRPr="0059171E">
        <w:rPr>
          <w:rFonts w:ascii="Arial" w:hAnsi="Arial" w:cs="Arial"/>
          <w:b/>
          <w:color w:val="000000"/>
          <w:sz w:val="28"/>
          <w:szCs w:val="28"/>
          <w:lang w:val="el-GR"/>
        </w:rPr>
        <w:t>Α</w:t>
      </w:r>
      <w:r w:rsidR="0059171E" w:rsidRPr="0059171E">
        <w:rPr>
          <w:b/>
          <w:sz w:val="28"/>
          <w:szCs w:val="28"/>
        </w:rPr>
        <w:t xml:space="preserve">περγιακή </w:t>
      </w:r>
      <w:r w:rsidR="0059171E" w:rsidRPr="0059171E">
        <w:rPr>
          <w:b/>
          <w:sz w:val="28"/>
          <w:szCs w:val="28"/>
          <w:lang w:val="el-GR"/>
        </w:rPr>
        <w:t xml:space="preserve">  </w:t>
      </w:r>
      <w:r w:rsidR="0059171E" w:rsidRPr="0059171E">
        <w:rPr>
          <w:b/>
          <w:sz w:val="28"/>
          <w:szCs w:val="28"/>
        </w:rPr>
        <w:t>κινητοποίηση</w:t>
      </w:r>
      <w:r w:rsidR="0059171E">
        <w:rPr>
          <w:rFonts w:ascii="Arial" w:hAnsi="Arial" w:cs="Arial"/>
          <w:color w:val="000000"/>
          <w:lang w:val="el-GR"/>
        </w:rPr>
        <w:t xml:space="preserve">    </w:t>
      </w:r>
      <w:r w:rsidR="00C36663">
        <w:rPr>
          <w:rFonts w:ascii="Arial" w:hAnsi="Arial" w:cs="Arial"/>
          <w:color w:val="000000"/>
          <w:lang w:val="el-GR"/>
        </w:rPr>
        <w:t xml:space="preserve">» </w:t>
      </w:r>
    </w:p>
    <w:p w:rsidR="00C36663" w:rsidRPr="00C36663" w:rsidRDefault="00C36663" w:rsidP="00C36663">
      <w:pPr>
        <w:rPr>
          <w:lang w:val="el-GR"/>
        </w:rPr>
      </w:pPr>
      <w:r w:rsidRPr="00C36663">
        <w:rPr>
          <w:lang w:val="el-GR"/>
        </w:rPr>
        <w:t xml:space="preserve">         Καλούνται οι ελευθεροεπαγγελματίες  φυσικοθεραπευτές του Π.Τ  </w:t>
      </w:r>
      <w:r w:rsidRPr="00C36663">
        <w:rPr>
          <w:color w:val="000000" w:themeColor="text1"/>
          <w:lang w:val="el-GR"/>
        </w:rPr>
        <w:t>ΠΕ</w:t>
      </w:r>
      <w:r w:rsidRPr="00C36663">
        <w:rPr>
          <w:lang w:val="el-GR"/>
        </w:rPr>
        <w:t xml:space="preserve">ΛΛΑΣ να συμμετάσχουν στην 24ωρη πανελλαδική ν κοινή απεργιακή κινητοποίηση της ΓΕΣΕΕ - ΑΔΕΔΥ και των Επιστημονικών Φορέων ενάντια στο προσχέδιο του νέου Ασφαλιστικού και Φορολογικού  στις 4 Φεβρουαρίου  όπως  αποφασίστηκε </w:t>
      </w:r>
      <w:r w:rsidRPr="00C36663">
        <w:rPr>
          <w:b/>
          <w:lang w:val="el-GR"/>
        </w:rPr>
        <w:t xml:space="preserve">στην σύσκεψη των εκπροσώπων όλων των επαγγελματικών και επιστημονικών κλάδων και φορέων </w:t>
      </w:r>
      <w:r w:rsidRPr="00C36663">
        <w:rPr>
          <w:lang w:val="el-GR"/>
        </w:rPr>
        <w:t xml:space="preserve">στις  22-01-2016 στην Αθήνα, μεταξύ των οποίων και ο Π.Σ.Φ. ,  και   </w:t>
      </w:r>
      <w:r w:rsidRPr="00C36663">
        <w:rPr>
          <w:b/>
          <w:lang w:val="el-GR"/>
        </w:rPr>
        <w:t>στην έκτακτη Γενική Συνέλευση</w:t>
      </w:r>
      <w:r w:rsidRPr="00C36663">
        <w:rPr>
          <w:lang w:val="el-GR"/>
        </w:rPr>
        <w:t xml:space="preserve"> του ΠΤ Πέλλας στις 27-12-2015 .</w:t>
      </w:r>
    </w:p>
    <w:p w:rsidR="00C36663" w:rsidRPr="00C36663" w:rsidRDefault="00C36663" w:rsidP="00C36663">
      <w:pPr>
        <w:rPr>
          <w:lang w:val="el-GR"/>
        </w:rPr>
      </w:pPr>
      <w:r w:rsidRPr="00C36663">
        <w:rPr>
          <w:lang w:val="el-GR"/>
        </w:rPr>
        <w:t xml:space="preserve">        Συνάδελφοι</w:t>
      </w:r>
    </w:p>
    <w:p w:rsidR="00C36663" w:rsidRPr="00C36663" w:rsidRDefault="00C36663" w:rsidP="00C36663">
      <w:pPr>
        <w:rPr>
          <w:lang w:val="el-GR"/>
        </w:rPr>
      </w:pPr>
      <w:r w:rsidRPr="00C36663">
        <w:rPr>
          <w:lang w:val="el-GR"/>
        </w:rPr>
        <w:t xml:space="preserve">      Μετά το ληστρικό </w:t>
      </w:r>
      <w:r>
        <w:t>claw</w:t>
      </w:r>
      <w:r w:rsidRPr="00C36663">
        <w:rPr>
          <w:lang w:val="el-GR"/>
        </w:rPr>
        <w:t xml:space="preserve"> </w:t>
      </w:r>
      <w:r>
        <w:t>back</w:t>
      </w:r>
      <w:r w:rsidRPr="00C36663">
        <w:rPr>
          <w:lang w:val="el-GR"/>
        </w:rPr>
        <w:t xml:space="preserve"> και </w:t>
      </w:r>
      <w:r>
        <w:t>rebate</w:t>
      </w:r>
      <w:r w:rsidRPr="00C36663">
        <w:rPr>
          <w:lang w:val="el-GR"/>
        </w:rPr>
        <w:t xml:space="preserve">  έρχεται το υπό συζήτηση  ασφαλιστ(ρ)ικό να αποτελειώσει τον ελευθεροεπαγγελματία φυσικοθεραπευτή με την δήμευση στην κυριολεξία του μόχθου της εργασίας του. Η δυναμική συμμετοχή όλων των επαγγελματιών ενάντια στην θανατική καταδίκη που μας ετοιμάζουν είναι επιβεβλημένη .</w:t>
      </w:r>
    </w:p>
    <w:p w:rsidR="00C36663" w:rsidRPr="00C36663" w:rsidRDefault="00C36663" w:rsidP="00C36663">
      <w:pPr>
        <w:rPr>
          <w:lang w:val="el-GR"/>
        </w:rPr>
      </w:pPr>
      <w:r w:rsidRPr="00C36663">
        <w:rPr>
          <w:b/>
          <w:lang w:val="el-GR"/>
        </w:rPr>
        <w:t xml:space="preserve">             Η  Δ.Ε  του ΠΤ  Πέλλας  καλεί τα μέλη της κατά την ημέρα της απεργίας  να απέχουν από κάθε παροχή υπηρεσιών σε ασθενείς τους  και όλοι μαζί να αποκλείσουμε συμβολικά τα γραφεία της ΠΕ.ΔΙ του ΕΟΠΥΥ</w:t>
      </w:r>
      <w:r>
        <w:rPr>
          <w:b/>
          <w:lang w:val="el-GR"/>
        </w:rPr>
        <w:t xml:space="preserve">  στην Έδεσσα</w:t>
      </w:r>
      <w:r w:rsidRPr="00C36663">
        <w:rPr>
          <w:b/>
          <w:lang w:val="el-GR"/>
        </w:rPr>
        <w:t xml:space="preserve">   από τις 11.00  έως τις 12.πμ την ίδια  μέρα</w:t>
      </w:r>
      <w:r w:rsidRPr="00C36663">
        <w:rPr>
          <w:lang w:val="el-GR"/>
        </w:rPr>
        <w:t xml:space="preserve"> .</w:t>
      </w:r>
    </w:p>
    <w:p w:rsidR="00C36663" w:rsidRDefault="00C36663" w:rsidP="00621A2F">
      <w:pPr>
        <w:spacing w:before="100" w:beforeAutospacing="1" w:after="100" w:afterAutospacing="1" w:line="240" w:lineRule="auto"/>
        <w:contextualSpacing/>
        <w:rPr>
          <w:rFonts w:ascii="Times New Roman" w:hAnsi="Times New Roman"/>
          <w:sz w:val="24"/>
          <w:szCs w:val="24"/>
          <w:lang w:val="el-GR" w:eastAsia="el-GR"/>
        </w:rPr>
      </w:pPr>
    </w:p>
    <w:p w:rsidR="00621A2F" w:rsidRPr="008467CF" w:rsidRDefault="00621A2F" w:rsidP="00621A2F">
      <w:pPr>
        <w:spacing w:before="100" w:beforeAutospacing="1" w:after="100" w:afterAutospacing="1" w:line="240" w:lineRule="auto"/>
        <w:contextualSpacing/>
        <w:rPr>
          <w:rFonts w:ascii="Arial" w:hAnsi="Arial" w:cs="Arial"/>
          <w:b/>
          <w:color w:val="000000"/>
          <w:sz w:val="20"/>
          <w:szCs w:val="20"/>
          <w:lang w:val="el-GR"/>
        </w:rPr>
      </w:pPr>
      <w:r>
        <w:rPr>
          <w:rFonts w:ascii="Times New Roman" w:hAnsi="Times New Roman"/>
          <w:sz w:val="24"/>
          <w:szCs w:val="24"/>
          <w:lang w:val="el-GR" w:eastAsia="el-GR"/>
        </w:rPr>
        <w:t xml:space="preserve"> </w:t>
      </w: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r>
        <w:rPr>
          <w:rFonts w:ascii="Arial" w:hAnsi="Arial" w:cs="Arial"/>
          <w:color w:val="363435"/>
          <w:w w:val="107"/>
          <w:sz w:val="20"/>
          <w:szCs w:val="20"/>
          <w:lang w:val="el-GR"/>
        </w:rPr>
        <w:t xml:space="preserve">                                 </w:t>
      </w:r>
      <w:r w:rsidR="002E66C6">
        <w:rPr>
          <w:rFonts w:ascii="Arial" w:hAnsi="Arial" w:cs="Arial"/>
          <w:color w:val="363435"/>
          <w:w w:val="107"/>
          <w:sz w:val="20"/>
          <w:szCs w:val="20"/>
          <w:lang w:val="el-GR"/>
        </w:rPr>
        <w:t xml:space="preserve">     </w:t>
      </w:r>
      <w:r>
        <w:rPr>
          <w:rFonts w:ascii="Arial" w:hAnsi="Arial" w:cs="Arial"/>
          <w:color w:val="363435"/>
          <w:w w:val="107"/>
          <w:sz w:val="20"/>
          <w:szCs w:val="20"/>
          <w:lang w:val="el-GR"/>
        </w:rPr>
        <w:t xml:space="preserve">    ΓΙΑ ΤΗΝ Δ.Ε   Π.Τ  ΠΕΛΛΑΣ</w:t>
      </w:r>
    </w:p>
    <w:p w:rsidR="00C36663" w:rsidRDefault="00C36663"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C36663" w:rsidRDefault="00C36663"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AF05FC" w:rsidRDefault="002E66C6"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r>
        <w:rPr>
          <w:rFonts w:ascii="Arial" w:hAnsi="Arial" w:cs="Arial"/>
          <w:color w:val="363435"/>
          <w:w w:val="107"/>
          <w:sz w:val="20"/>
          <w:szCs w:val="20"/>
          <w:lang w:val="el-GR"/>
        </w:rPr>
        <w:t xml:space="preserve">                Ο </w:t>
      </w:r>
      <w:r w:rsidR="001C4361">
        <w:rPr>
          <w:rFonts w:ascii="Arial" w:hAnsi="Arial" w:cs="Arial"/>
          <w:color w:val="363435"/>
          <w:w w:val="107"/>
          <w:sz w:val="20"/>
          <w:szCs w:val="20"/>
          <w:lang w:val="el-GR"/>
        </w:rPr>
        <w:t xml:space="preserve">ΠΡΟΕΔΡΟΣ                                                        </w:t>
      </w:r>
      <w:r>
        <w:rPr>
          <w:rFonts w:ascii="Arial" w:hAnsi="Arial" w:cs="Arial"/>
          <w:color w:val="363435"/>
          <w:w w:val="107"/>
          <w:sz w:val="20"/>
          <w:szCs w:val="20"/>
          <w:lang w:val="el-GR"/>
        </w:rPr>
        <w:t>Η</w:t>
      </w:r>
      <w:r w:rsidR="001C4361">
        <w:rPr>
          <w:rFonts w:ascii="Arial" w:hAnsi="Arial" w:cs="Arial"/>
          <w:color w:val="363435"/>
          <w:w w:val="107"/>
          <w:sz w:val="20"/>
          <w:szCs w:val="20"/>
          <w:lang w:val="el-GR"/>
        </w:rPr>
        <w:t xml:space="preserve">  Γ. ΓΡΑΜΜΑΤΕΑΣ </w:t>
      </w:r>
    </w:p>
    <w:p w:rsidR="00AF05FC" w:rsidRDefault="00AF05FC"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755C22" w:rsidRDefault="00755C22"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5A7FD4" w:rsidRDefault="002E66C6"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r>
        <w:rPr>
          <w:rFonts w:ascii="Arial" w:hAnsi="Arial" w:cs="Arial"/>
          <w:color w:val="363435"/>
          <w:w w:val="107"/>
          <w:sz w:val="20"/>
          <w:szCs w:val="20"/>
          <w:lang w:val="el-GR"/>
        </w:rPr>
        <w:t xml:space="preserve">       ΜΠΕΛΙΟΣ       ΔΗΜΗΤΡΙΟΣ</w:t>
      </w:r>
      <w:r w:rsidRPr="002E66C6">
        <w:rPr>
          <w:rFonts w:ascii="Arial" w:hAnsi="Arial" w:cs="Arial"/>
          <w:color w:val="363435"/>
          <w:w w:val="107"/>
          <w:sz w:val="20"/>
          <w:szCs w:val="20"/>
          <w:lang w:val="el-GR"/>
        </w:rPr>
        <w:t xml:space="preserve">                         </w:t>
      </w:r>
      <w:r>
        <w:rPr>
          <w:rFonts w:ascii="Arial" w:hAnsi="Arial" w:cs="Arial"/>
          <w:color w:val="363435"/>
          <w:w w:val="107"/>
          <w:sz w:val="20"/>
          <w:szCs w:val="20"/>
          <w:lang w:val="el-GR"/>
        </w:rPr>
        <w:t xml:space="preserve"> </w:t>
      </w:r>
      <w:r w:rsidR="001C4361">
        <w:rPr>
          <w:rFonts w:ascii="Arial" w:hAnsi="Arial" w:cs="Arial"/>
          <w:color w:val="363435"/>
          <w:w w:val="107"/>
          <w:sz w:val="20"/>
          <w:szCs w:val="20"/>
          <w:lang w:val="el-GR"/>
        </w:rPr>
        <w:t xml:space="preserve">ΒΙΤΑΛΑΚΗ– </w:t>
      </w:r>
      <w:r>
        <w:rPr>
          <w:rFonts w:ascii="Arial" w:hAnsi="Arial" w:cs="Arial"/>
          <w:color w:val="363435"/>
          <w:w w:val="107"/>
          <w:sz w:val="20"/>
          <w:szCs w:val="20"/>
          <w:lang w:val="el-GR"/>
        </w:rPr>
        <w:t>Λ</w:t>
      </w:r>
      <w:r w:rsidR="001C4361">
        <w:rPr>
          <w:rFonts w:ascii="Arial" w:hAnsi="Arial" w:cs="Arial"/>
          <w:color w:val="363435"/>
          <w:w w:val="107"/>
          <w:sz w:val="20"/>
          <w:szCs w:val="20"/>
          <w:lang w:val="el-GR"/>
        </w:rPr>
        <w:t>ΑΜΠΡΟΠΟΥΛΟΥ</w:t>
      </w:r>
      <w:r w:rsidR="00A910E3">
        <w:rPr>
          <w:rFonts w:ascii="Arial" w:hAnsi="Arial" w:cs="Arial"/>
          <w:color w:val="363435"/>
          <w:w w:val="107"/>
          <w:sz w:val="20"/>
          <w:szCs w:val="20"/>
        </w:rPr>
        <w:t xml:space="preserve"> </w:t>
      </w:r>
      <w:r w:rsidR="001C4361">
        <w:rPr>
          <w:rFonts w:ascii="Arial" w:hAnsi="Arial" w:cs="Arial"/>
          <w:color w:val="363435"/>
          <w:w w:val="107"/>
          <w:sz w:val="20"/>
          <w:szCs w:val="20"/>
          <w:lang w:val="el-GR"/>
        </w:rPr>
        <w:t xml:space="preserve">ΜΑΛΑΜΑΤΕΝΙΑ     </w:t>
      </w:r>
    </w:p>
    <w:p w:rsidR="005A7FD4"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r>
        <w:rPr>
          <w:rFonts w:ascii="Arial" w:hAnsi="Arial" w:cs="Arial"/>
          <w:color w:val="363435"/>
          <w:w w:val="107"/>
          <w:sz w:val="20"/>
          <w:szCs w:val="20"/>
          <w:lang w:val="el-GR"/>
        </w:rPr>
        <w:t xml:space="preserve">   </w:t>
      </w:r>
    </w:p>
    <w:p w:rsidR="002B18FB" w:rsidRDefault="002B18FB"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2B18FB" w:rsidRDefault="002B18FB"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2B18FB" w:rsidRDefault="002B18FB" w:rsidP="007528AA">
      <w:pPr>
        <w:widowControl w:val="0"/>
        <w:autoSpaceDE w:val="0"/>
        <w:autoSpaceDN w:val="0"/>
        <w:adjustRightInd w:val="0"/>
        <w:spacing w:before="32" w:after="0" w:line="240" w:lineRule="auto"/>
        <w:ind w:left="137"/>
        <w:rPr>
          <w:rFonts w:ascii="Arial" w:hAnsi="Arial" w:cs="Arial"/>
          <w:b/>
          <w:color w:val="363435"/>
          <w:w w:val="107"/>
          <w:sz w:val="20"/>
          <w:szCs w:val="20"/>
          <w:lang w:val="el-GR"/>
        </w:rPr>
      </w:pPr>
      <w:r w:rsidRPr="002B18FB">
        <w:rPr>
          <w:rFonts w:ascii="Arial" w:hAnsi="Arial" w:cs="Arial"/>
          <w:b/>
          <w:color w:val="363435"/>
          <w:w w:val="107"/>
          <w:sz w:val="20"/>
          <w:szCs w:val="20"/>
          <w:lang w:val="el-GR"/>
        </w:rPr>
        <w:t>ΚΟΙΝΟΠΟΙΗΣΗ:</w:t>
      </w:r>
    </w:p>
    <w:p w:rsidR="002B18FB" w:rsidRPr="002B18FB" w:rsidRDefault="002B18FB"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r>
        <w:rPr>
          <w:rFonts w:ascii="Arial" w:hAnsi="Arial" w:cs="Arial"/>
          <w:color w:val="363435"/>
          <w:w w:val="107"/>
          <w:sz w:val="20"/>
          <w:szCs w:val="20"/>
          <w:lang w:val="el-GR"/>
        </w:rPr>
        <w:t>Π.Σ.Φ.</w:t>
      </w:r>
    </w:p>
    <w:sectPr w:rsidR="002B18FB" w:rsidRPr="002B18FB" w:rsidSect="005A7FD4">
      <w:type w:val="continuous"/>
      <w:pgSz w:w="11900" w:h="16820"/>
      <w:pgMar w:top="640" w:right="1410" w:bottom="20" w:left="993" w:header="720" w:footer="720" w:gutter="0"/>
      <w:cols w:space="720" w:equalWidth="0">
        <w:col w:w="9497"/>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EDD"/>
    <w:multiLevelType w:val="hybridMultilevel"/>
    <w:tmpl w:val="C2AE00AE"/>
    <w:lvl w:ilvl="0" w:tplc="AD5AE542">
      <w:start w:val="1"/>
      <w:numFmt w:val="decimal"/>
      <w:lvlText w:val="%1."/>
      <w:lvlJc w:val="left"/>
      <w:pPr>
        <w:ind w:left="497" w:hanging="360"/>
      </w:pPr>
      <w:rPr>
        <w:rFonts w:hint="default"/>
      </w:rPr>
    </w:lvl>
    <w:lvl w:ilvl="1" w:tplc="04080019" w:tentative="1">
      <w:start w:val="1"/>
      <w:numFmt w:val="lowerLetter"/>
      <w:lvlText w:val="%2."/>
      <w:lvlJc w:val="left"/>
      <w:pPr>
        <w:ind w:left="1217" w:hanging="360"/>
      </w:pPr>
    </w:lvl>
    <w:lvl w:ilvl="2" w:tplc="0408001B" w:tentative="1">
      <w:start w:val="1"/>
      <w:numFmt w:val="lowerRoman"/>
      <w:lvlText w:val="%3."/>
      <w:lvlJc w:val="right"/>
      <w:pPr>
        <w:ind w:left="1937" w:hanging="180"/>
      </w:pPr>
    </w:lvl>
    <w:lvl w:ilvl="3" w:tplc="0408000F" w:tentative="1">
      <w:start w:val="1"/>
      <w:numFmt w:val="decimal"/>
      <w:lvlText w:val="%4."/>
      <w:lvlJc w:val="left"/>
      <w:pPr>
        <w:ind w:left="2657" w:hanging="360"/>
      </w:pPr>
    </w:lvl>
    <w:lvl w:ilvl="4" w:tplc="04080019" w:tentative="1">
      <w:start w:val="1"/>
      <w:numFmt w:val="lowerLetter"/>
      <w:lvlText w:val="%5."/>
      <w:lvlJc w:val="left"/>
      <w:pPr>
        <w:ind w:left="3377" w:hanging="360"/>
      </w:pPr>
    </w:lvl>
    <w:lvl w:ilvl="5" w:tplc="0408001B" w:tentative="1">
      <w:start w:val="1"/>
      <w:numFmt w:val="lowerRoman"/>
      <w:lvlText w:val="%6."/>
      <w:lvlJc w:val="right"/>
      <w:pPr>
        <w:ind w:left="4097" w:hanging="180"/>
      </w:pPr>
    </w:lvl>
    <w:lvl w:ilvl="6" w:tplc="0408000F" w:tentative="1">
      <w:start w:val="1"/>
      <w:numFmt w:val="decimal"/>
      <w:lvlText w:val="%7."/>
      <w:lvlJc w:val="left"/>
      <w:pPr>
        <w:ind w:left="4817" w:hanging="360"/>
      </w:pPr>
    </w:lvl>
    <w:lvl w:ilvl="7" w:tplc="04080019" w:tentative="1">
      <w:start w:val="1"/>
      <w:numFmt w:val="lowerLetter"/>
      <w:lvlText w:val="%8."/>
      <w:lvlJc w:val="left"/>
      <w:pPr>
        <w:ind w:left="5537" w:hanging="360"/>
      </w:pPr>
    </w:lvl>
    <w:lvl w:ilvl="8" w:tplc="0408001B" w:tentative="1">
      <w:start w:val="1"/>
      <w:numFmt w:val="lowerRoman"/>
      <w:lvlText w:val="%9."/>
      <w:lvlJc w:val="right"/>
      <w:pPr>
        <w:ind w:left="625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F73942"/>
    <w:rsid w:val="000857F4"/>
    <w:rsid w:val="0009311C"/>
    <w:rsid w:val="000A22FF"/>
    <w:rsid w:val="000A7F32"/>
    <w:rsid w:val="000E65E8"/>
    <w:rsid w:val="000E69F9"/>
    <w:rsid w:val="001169FB"/>
    <w:rsid w:val="001522F5"/>
    <w:rsid w:val="00155876"/>
    <w:rsid w:val="001C4361"/>
    <w:rsid w:val="0024254D"/>
    <w:rsid w:val="00253BE9"/>
    <w:rsid w:val="00290587"/>
    <w:rsid w:val="002B18FB"/>
    <w:rsid w:val="002E66C6"/>
    <w:rsid w:val="00352B1D"/>
    <w:rsid w:val="00375836"/>
    <w:rsid w:val="00394E83"/>
    <w:rsid w:val="00466480"/>
    <w:rsid w:val="00530E20"/>
    <w:rsid w:val="00540193"/>
    <w:rsid w:val="005462F1"/>
    <w:rsid w:val="00575586"/>
    <w:rsid w:val="0059171E"/>
    <w:rsid w:val="005A7FD4"/>
    <w:rsid w:val="005B23C6"/>
    <w:rsid w:val="00621A2F"/>
    <w:rsid w:val="006906BE"/>
    <w:rsid w:val="006959DD"/>
    <w:rsid w:val="007067E4"/>
    <w:rsid w:val="007528AA"/>
    <w:rsid w:val="00755C22"/>
    <w:rsid w:val="0076190D"/>
    <w:rsid w:val="007A7D42"/>
    <w:rsid w:val="007F274D"/>
    <w:rsid w:val="008467CF"/>
    <w:rsid w:val="008766FF"/>
    <w:rsid w:val="00884BB6"/>
    <w:rsid w:val="00961ADD"/>
    <w:rsid w:val="00970215"/>
    <w:rsid w:val="00990A39"/>
    <w:rsid w:val="00A910E3"/>
    <w:rsid w:val="00AF05FC"/>
    <w:rsid w:val="00B76F65"/>
    <w:rsid w:val="00C36663"/>
    <w:rsid w:val="00C45D38"/>
    <w:rsid w:val="00C52EFB"/>
    <w:rsid w:val="00CC1FB9"/>
    <w:rsid w:val="00CF1DB1"/>
    <w:rsid w:val="00D10E18"/>
    <w:rsid w:val="00D53905"/>
    <w:rsid w:val="00E34908"/>
    <w:rsid w:val="00E35796"/>
    <w:rsid w:val="00E37878"/>
    <w:rsid w:val="00F13E09"/>
    <w:rsid w:val="00F4089D"/>
    <w:rsid w:val="00F73942"/>
    <w:rsid w:val="00F81F08"/>
    <w:rsid w:val="00FF23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Char"/>
    <w:uiPriority w:val="9"/>
    <w:qFormat/>
    <w:rsid w:val="00CF1DB1"/>
    <w:pPr>
      <w:keepNext/>
      <w:keepLines/>
      <w:spacing w:before="480" w:after="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rsid w:val="007528AA"/>
    <w:pPr>
      <w:spacing w:before="100" w:beforeAutospacing="1" w:after="100" w:afterAutospacing="1" w:line="240" w:lineRule="auto"/>
    </w:pPr>
    <w:rPr>
      <w:rFonts w:ascii="Times New Roman" w:eastAsia="Calibri" w:hAnsi="Times New Roman"/>
      <w:sz w:val="24"/>
      <w:szCs w:val="24"/>
      <w:lang w:val="el-GR" w:eastAsia="el-GR"/>
    </w:rPr>
  </w:style>
  <w:style w:type="character" w:customStyle="1" w:styleId="1Char">
    <w:name w:val="Επικεφαλίδα 1 Char"/>
    <w:link w:val="1"/>
    <w:uiPriority w:val="9"/>
    <w:rsid w:val="00CF1DB1"/>
    <w:rPr>
      <w:rFonts w:ascii="Cambria" w:eastAsia="Times New Roman" w:hAnsi="Cambria" w:cs="Times New Roman"/>
      <w:b/>
      <w:bCs/>
      <w:color w:val="365F91"/>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E3F1E-A882-4D1E-B11D-827DF4D4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1712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FYSIKOTH_Epistoloxarta (NEA)</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FYSIKOTH_Epistoloxarta (NEA)</dc:title>
  <dc:creator>1</dc:creator>
  <dc:description>Document was created by {applicationname}, version: {version}</dc:description>
  <cp:lastModifiedBy>user</cp:lastModifiedBy>
  <cp:revision>2</cp:revision>
  <cp:lastPrinted>2014-02-08T07:57:00Z</cp:lastPrinted>
  <dcterms:created xsi:type="dcterms:W3CDTF">2016-01-28T15:21:00Z</dcterms:created>
  <dcterms:modified xsi:type="dcterms:W3CDTF">2016-01-28T15:21:00Z</dcterms:modified>
</cp:coreProperties>
</file>