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3B44" w:rsidRPr="00AC2CFC" w:rsidRDefault="003D3B44" w:rsidP="00AC2CFC">
      <w:pPr>
        <w:spacing w:line="276" w:lineRule="auto"/>
        <w:rPr>
          <w:b/>
          <w:bCs/>
        </w:rPr>
      </w:pPr>
      <w:r w:rsidRPr="00AC2CFC">
        <w:rPr>
          <w:b/>
          <w:bCs/>
        </w:rPr>
        <w:t>ΕΝΩΠΙΟΝ ΤΟΥ …………………</w:t>
      </w:r>
      <w:r w:rsidR="00AC2CFC" w:rsidRPr="00AC2CFC">
        <w:rPr>
          <w:b/>
          <w:bCs/>
        </w:rPr>
        <w:t>………………………………………………….</w:t>
      </w:r>
    </w:p>
    <w:p w:rsidR="003D3B44" w:rsidRPr="00AC2CFC" w:rsidRDefault="003D3B44" w:rsidP="00AC2CFC">
      <w:pPr>
        <w:spacing w:line="276" w:lineRule="auto"/>
        <w:rPr>
          <w:b/>
          <w:bCs/>
          <w:sz w:val="22"/>
          <w:szCs w:val="22"/>
          <w:vertAlign w:val="superscript"/>
        </w:rPr>
      </w:pPr>
      <w:r w:rsidRPr="00AC2CFC">
        <w:rPr>
          <w:b/>
          <w:bCs/>
          <w:sz w:val="22"/>
          <w:szCs w:val="22"/>
          <w:vertAlign w:val="superscript"/>
        </w:rPr>
        <w:t>(</w:t>
      </w:r>
      <w:r w:rsidR="00AC2CFC" w:rsidRPr="00AC2CFC">
        <w:rPr>
          <w:b/>
          <w:bCs/>
          <w:sz w:val="22"/>
          <w:szCs w:val="22"/>
          <w:vertAlign w:val="superscript"/>
        </w:rPr>
        <w:t xml:space="preserve">επωνυμία του </w:t>
      </w:r>
      <w:r w:rsidRPr="00AC2CFC">
        <w:rPr>
          <w:b/>
          <w:bCs/>
          <w:sz w:val="22"/>
          <w:szCs w:val="22"/>
          <w:vertAlign w:val="superscript"/>
        </w:rPr>
        <w:t>φορέα απασχόλησης)</w:t>
      </w:r>
    </w:p>
    <w:p w:rsidR="003D3B44" w:rsidRPr="00AC2CFC" w:rsidRDefault="003D3B44" w:rsidP="00AC2CFC">
      <w:pPr>
        <w:spacing w:line="276" w:lineRule="auto"/>
      </w:pPr>
    </w:p>
    <w:p w:rsidR="003D3B44" w:rsidRPr="00AC2CFC" w:rsidRDefault="003D3B44" w:rsidP="00AC2CFC">
      <w:pPr>
        <w:spacing w:line="276" w:lineRule="auto"/>
        <w:rPr>
          <w:b/>
          <w:bCs/>
        </w:rPr>
      </w:pPr>
      <w:r w:rsidRPr="00AC2CFC">
        <w:rPr>
          <w:b/>
          <w:bCs/>
        </w:rPr>
        <w:t>ΑΙΤΗΣΗ</w:t>
      </w:r>
    </w:p>
    <w:p w:rsidR="00AC2CFC" w:rsidRDefault="00AC2CFC" w:rsidP="00AC2CFC">
      <w:pPr>
        <w:spacing w:line="276" w:lineRule="auto"/>
        <w:jc w:val="both"/>
        <w:rPr>
          <w:rFonts w:eastAsia="Times New Roman"/>
        </w:rPr>
      </w:pPr>
      <w:r>
        <w:t xml:space="preserve">Του/της ….………………………..……… του ……………..….., υπαλλήλου του κλάδου </w:t>
      </w:r>
    </w:p>
    <w:p w:rsidR="00AC2CFC" w:rsidRPr="00AC2CFC" w:rsidRDefault="00AC2CFC" w:rsidP="00AC2CFC">
      <w:pPr>
        <w:spacing w:line="276" w:lineRule="auto"/>
        <w:jc w:val="both"/>
        <w:rPr>
          <w:b/>
          <w:sz w:val="22"/>
          <w:szCs w:val="22"/>
          <w:vertAlign w:val="superscript"/>
        </w:rPr>
      </w:pPr>
      <w:r w:rsidRPr="00AC2CFC">
        <w:rPr>
          <w:sz w:val="36"/>
          <w:szCs w:val="36"/>
          <w:vertAlign w:val="superscript"/>
        </w:rPr>
        <w:t xml:space="preserve">                                </w:t>
      </w:r>
      <w:r w:rsidRPr="00AC2CFC">
        <w:rPr>
          <w:b/>
          <w:sz w:val="22"/>
          <w:szCs w:val="22"/>
          <w:vertAlign w:val="superscript"/>
        </w:rPr>
        <w:t xml:space="preserve">ονοματεπώνυμο                                            </w:t>
      </w:r>
      <w:r>
        <w:rPr>
          <w:b/>
          <w:sz w:val="22"/>
          <w:szCs w:val="22"/>
          <w:vertAlign w:val="superscript"/>
        </w:rPr>
        <w:t xml:space="preserve">                    </w:t>
      </w:r>
      <w:r w:rsidRPr="00AC2CFC">
        <w:rPr>
          <w:b/>
          <w:sz w:val="22"/>
          <w:szCs w:val="22"/>
          <w:vertAlign w:val="superscript"/>
        </w:rPr>
        <w:t xml:space="preserve"> πατρώνυμο</w:t>
      </w:r>
    </w:p>
    <w:p w:rsidR="00AC2CFC" w:rsidRDefault="00AC2CFC" w:rsidP="00AC2CFC">
      <w:pPr>
        <w:spacing w:line="276" w:lineRule="auto"/>
        <w:jc w:val="both"/>
      </w:pPr>
      <w:r>
        <w:t>Φυσικοθεραπευτών</w:t>
      </w:r>
    </w:p>
    <w:p w:rsidR="003D3B44" w:rsidRPr="00AC2CFC" w:rsidRDefault="003D3B44" w:rsidP="00AC2CFC">
      <w:pPr>
        <w:spacing w:line="276" w:lineRule="auto"/>
        <w:rPr>
          <w:u w:val="single"/>
        </w:rPr>
      </w:pPr>
      <w:r w:rsidRPr="00AC2CFC">
        <w:rPr>
          <w:u w:val="single"/>
        </w:rPr>
        <w:tab/>
      </w:r>
      <w:r w:rsidRPr="00AC2CFC">
        <w:rPr>
          <w:u w:val="single"/>
        </w:rPr>
        <w:tab/>
      </w:r>
      <w:r w:rsidRPr="00AC2CFC">
        <w:rPr>
          <w:u w:val="single"/>
        </w:rPr>
        <w:tab/>
      </w:r>
      <w:r w:rsidRPr="00AC2CFC">
        <w:rPr>
          <w:u w:val="single"/>
        </w:rPr>
        <w:tab/>
      </w:r>
      <w:r w:rsidRPr="00AC2CFC">
        <w:rPr>
          <w:u w:val="single"/>
        </w:rPr>
        <w:tab/>
      </w:r>
      <w:r w:rsidRPr="00AC2CFC">
        <w:rPr>
          <w:u w:val="single"/>
        </w:rPr>
        <w:tab/>
      </w:r>
      <w:r w:rsidRPr="00AC2CFC">
        <w:rPr>
          <w:u w:val="single"/>
        </w:rPr>
        <w:tab/>
      </w:r>
      <w:r w:rsidRPr="00AC2CFC">
        <w:rPr>
          <w:u w:val="single"/>
        </w:rPr>
        <w:tab/>
      </w:r>
      <w:r w:rsidRPr="00AC2CFC">
        <w:rPr>
          <w:u w:val="single"/>
        </w:rPr>
        <w:tab/>
      </w:r>
      <w:r w:rsidRPr="00AC2CFC">
        <w:rPr>
          <w:u w:val="single"/>
        </w:rPr>
        <w:tab/>
      </w:r>
      <w:r w:rsidRPr="00AC2CFC">
        <w:rPr>
          <w:u w:val="single"/>
        </w:rPr>
        <w:tab/>
      </w:r>
    </w:p>
    <w:p w:rsidR="003D3B44" w:rsidRPr="00AC2CFC" w:rsidRDefault="003D3B44" w:rsidP="00AC2CFC">
      <w:pPr>
        <w:spacing w:line="276" w:lineRule="auto"/>
        <w:ind w:firstLine="720"/>
        <w:jc w:val="both"/>
      </w:pPr>
      <w:r w:rsidRPr="00AC2CFC">
        <w:t>Στις 21-04-2023 δημοσιεύτηκε στην Εφημερίδα της Κυβερνήσεως η υπ’ αριθμ. οικ. 2/35134/ΔΕΠ/05-04-2023 Κοινή Απόφαση των Υπουργών Οικονομικών, Εργασίας &amp; Κοινωνικών Υποθέσεων και Υγείας (</w:t>
      </w:r>
      <w:r w:rsidRPr="00AC2CFC">
        <w:rPr>
          <w:i/>
          <w:iCs/>
        </w:rPr>
        <w:t>Καθορισμός επιδόματος επικίνδυνης και ανθυγιεινής εργασίας του άρθρου 18 του ν. 4354/2015 (Α’ 176) των υπαλλήλων του Υπουργείου Υγείας και των εποπτευόμενων φορέων του</w:t>
      </w:r>
      <w:r w:rsidRPr="00AC2CFC">
        <w:t xml:space="preserve">, ΦΕΚ Β΄ 2611). </w:t>
      </w:r>
    </w:p>
    <w:p w:rsidR="003D3B44" w:rsidRPr="00AC2CFC" w:rsidRDefault="003D3B44" w:rsidP="00AC2CFC">
      <w:pPr>
        <w:spacing w:line="276" w:lineRule="auto"/>
        <w:ind w:firstLine="720"/>
        <w:jc w:val="both"/>
      </w:pPr>
      <w:r w:rsidRPr="00AC2CFC">
        <w:t>Δυνάμει της απόφασης αυτής αναγνωρίζονται με αναδρομική ισχύ από την 1</w:t>
      </w:r>
      <w:r w:rsidRPr="00AC2CFC">
        <w:rPr>
          <w:vertAlign w:val="superscript"/>
        </w:rPr>
        <w:t>η</w:t>
      </w:r>
      <w:r w:rsidRPr="00AC2CFC">
        <w:t>-01-2023 ως δικαιούχοι του επιδόματος επικίνδυνης και ανθυγιεινής εργασίας οι Φυσικοθεραπευτές που απασχολούνται σε Νοσοκομεία, Κέντρα Υγείας (Κ.Υ.) των Δ.Υ.ΠΕ., Κέντρα Ψυχικής Υγείας (Κ.Ψ.Υ.), στο Γενικό Νοσοκομείο Θήρας και στο Εθνικό Κέντρο Αποκατάστασης (Ε.Κ.Α.), στα Πολυδύναμα Περιφερειακά Ιατρεία, στα Περιφερειακά Ιατρεία, στα Ειδικά Περιφερειακά Ιατρεία, στα Ειδικά Κέντρα Υγείας των ΔΥΠΕ και στις Τοπικές Ομάδες Υγείας (ΤΟΜΥ), στο Κέντρο Υγείας Αποκατάστασης Αποθεραπείας Κερατέας «Κ.ΠΡΙΦΤΗΣ» και στην Πολυκλινική Ολυμπιακού Χωριού.</w:t>
      </w:r>
    </w:p>
    <w:p w:rsidR="003D3B44" w:rsidRPr="00AC2CFC" w:rsidRDefault="003D3B44" w:rsidP="00AC2CFC">
      <w:pPr>
        <w:spacing w:line="276" w:lineRule="auto"/>
        <w:ind w:firstLine="720"/>
        <w:jc w:val="both"/>
      </w:pPr>
      <w:r w:rsidRPr="00AC2CFC">
        <w:t>Επειδή, είναι σαφές ότι και προ της 1</w:t>
      </w:r>
      <w:r w:rsidRPr="00AC2CFC">
        <w:rPr>
          <w:vertAlign w:val="superscript"/>
        </w:rPr>
        <w:t>ης</w:t>
      </w:r>
      <w:r w:rsidRPr="00AC2CFC">
        <w:t>-01-2023 οι ανωτέρω Φυσικοθεραπευτές απασχολούνταν σε χώρους εργασίας, σε αντικείμενο και σε συνθήκες που δικαιολογούσαν την καταβολή του επιδόματος επικίνδυνης και ανθυγιεινής εργασίας,</w:t>
      </w:r>
    </w:p>
    <w:p w:rsidR="003D3B44" w:rsidRPr="00AC2CFC" w:rsidRDefault="003D3B44" w:rsidP="00AC2CFC">
      <w:pPr>
        <w:spacing w:line="276" w:lineRule="auto"/>
        <w:ind w:firstLine="720"/>
        <w:jc w:val="both"/>
      </w:pPr>
      <w:r w:rsidRPr="00AC2CFC">
        <w:t>Επειδή, οι χώροι εργασίας, το αντικείμενο και οι συνθήκες απασχόλησης των Φυσικοθεραπευτών ουδόλως μεταβλήθηκαν μετά την 31</w:t>
      </w:r>
      <w:r w:rsidRPr="00AC2CFC">
        <w:rPr>
          <w:vertAlign w:val="superscript"/>
        </w:rPr>
        <w:t>η</w:t>
      </w:r>
      <w:r w:rsidRPr="00AC2CFC">
        <w:t>-12-2022,</w:t>
      </w:r>
    </w:p>
    <w:p w:rsidR="003D3B44" w:rsidRPr="00AC2CFC" w:rsidRDefault="003D3B44" w:rsidP="00AC2CFC">
      <w:pPr>
        <w:spacing w:line="276" w:lineRule="auto"/>
        <w:ind w:firstLine="720"/>
        <w:jc w:val="both"/>
      </w:pPr>
      <w:r w:rsidRPr="00AC2CFC">
        <w:t>Επειδή, η μη καταβολή του συγκεκριμένου επιδόματος στους φυσικοθεραπευτές για την χρονική περίοδο προ της 1</w:t>
      </w:r>
      <w:r w:rsidRPr="00AC2CFC">
        <w:rPr>
          <w:vertAlign w:val="superscript"/>
        </w:rPr>
        <w:t>ης</w:t>
      </w:r>
      <w:r w:rsidRPr="00AC2CFC">
        <w:t>-01-2023 συνιστά αδικαιολόγητη άνιση μεταχείριση – δυσμενή διάκριση σε βάρος τους,</w:t>
      </w:r>
    </w:p>
    <w:p w:rsidR="003D3B44" w:rsidRPr="00AC2CFC" w:rsidRDefault="003D3B44" w:rsidP="00AC2CFC">
      <w:pPr>
        <w:spacing w:line="276" w:lineRule="auto"/>
        <w:jc w:val="both"/>
      </w:pPr>
    </w:p>
    <w:p w:rsidR="003D3B44" w:rsidRPr="00AC2CFC" w:rsidRDefault="003D3B44" w:rsidP="00AC2CFC">
      <w:pPr>
        <w:spacing w:line="276" w:lineRule="auto"/>
        <w:rPr>
          <w:b/>
          <w:bCs/>
        </w:rPr>
      </w:pPr>
      <w:r w:rsidRPr="00AC2CFC">
        <w:rPr>
          <w:b/>
          <w:bCs/>
        </w:rPr>
        <w:t>ΓΙΑ ΤΟΥΣ ΛΟΓΟΥΣ ΑΥΤΟΥΣ</w:t>
      </w:r>
    </w:p>
    <w:p w:rsidR="003D3B44" w:rsidRPr="00AC2CFC" w:rsidRDefault="003D3B44" w:rsidP="00AC2CFC">
      <w:pPr>
        <w:spacing w:line="276" w:lineRule="auto"/>
        <w:rPr>
          <w:b/>
          <w:bCs/>
        </w:rPr>
      </w:pPr>
      <w:r w:rsidRPr="00AC2CFC">
        <w:rPr>
          <w:b/>
          <w:bCs/>
        </w:rPr>
        <w:t>και με την ρητή επιφύλαξη παντός εννόμου συμφέροντός μου</w:t>
      </w:r>
    </w:p>
    <w:p w:rsidR="003D3B44" w:rsidRPr="00AC2CFC" w:rsidRDefault="003D3B44" w:rsidP="00AC2CFC">
      <w:pPr>
        <w:spacing w:line="276" w:lineRule="auto"/>
        <w:rPr>
          <w:b/>
          <w:bCs/>
        </w:rPr>
      </w:pPr>
      <w:r w:rsidRPr="00AC2CFC">
        <w:rPr>
          <w:b/>
          <w:bCs/>
        </w:rPr>
        <w:t>ΖΗΤΩ</w:t>
      </w:r>
    </w:p>
    <w:p w:rsidR="003D3B44" w:rsidRPr="00AC2CFC" w:rsidRDefault="003D3B44" w:rsidP="00AC2CFC">
      <w:pPr>
        <w:spacing w:line="276" w:lineRule="auto"/>
        <w:jc w:val="both"/>
      </w:pPr>
      <w:r w:rsidRPr="00AC2CFC">
        <w:t>-Να γίνει δεκτή η παρούσα αίτησή μου</w:t>
      </w:r>
    </w:p>
    <w:p w:rsidR="003D3B44" w:rsidRPr="00AC2CFC" w:rsidRDefault="003D3B44" w:rsidP="00AC2CFC">
      <w:pPr>
        <w:spacing w:line="276" w:lineRule="auto"/>
        <w:jc w:val="both"/>
      </w:pPr>
      <w:r w:rsidRPr="00AC2CFC">
        <w:t>-Να μου αποδοθεί το χρηματικό ποσό που αντιστοιχεί στο μηνιαίο επίδομα επικίνδυνης και ανθυγιεινής εργασίας ύψους 150,00 ευρώ για τη χρονική περίοδο από τον Ιούνιο του έτους 2021 μέχρι και την 31</w:t>
      </w:r>
      <w:r w:rsidRPr="00AC2CFC">
        <w:rPr>
          <w:vertAlign w:val="superscript"/>
        </w:rPr>
        <w:t>η</w:t>
      </w:r>
      <w:r w:rsidRPr="00AC2CFC">
        <w:t>-12-202</w:t>
      </w:r>
      <w:r w:rsidR="009E1724">
        <w:t>2</w:t>
      </w:r>
      <w:r w:rsidRPr="00AC2CFC">
        <w:t>.</w:t>
      </w:r>
    </w:p>
    <w:p w:rsidR="003D3B44" w:rsidRPr="00AC2CFC" w:rsidRDefault="003D3B44" w:rsidP="00AC2CFC">
      <w:pPr>
        <w:spacing w:line="276" w:lineRule="auto"/>
        <w:jc w:val="both"/>
      </w:pPr>
    </w:p>
    <w:p w:rsidR="003D3B44" w:rsidRDefault="00AC2CFC" w:rsidP="00AC2CFC">
      <w:pPr>
        <w:spacing w:line="276" w:lineRule="auto"/>
      </w:pPr>
      <w:r>
        <w:t>………………….,</w:t>
      </w:r>
      <w:r w:rsidR="003D3B44" w:rsidRPr="00AC2CFC">
        <w:t xml:space="preserve"> </w:t>
      </w:r>
      <w:r>
        <w:t xml:space="preserve"> ……/ ……/ 2023</w:t>
      </w:r>
    </w:p>
    <w:p w:rsidR="00AC2CFC" w:rsidRPr="00AC2CFC" w:rsidRDefault="00AC2CFC" w:rsidP="00AC2CFC">
      <w:pPr>
        <w:spacing w:line="276" w:lineRule="auto"/>
        <w:ind w:left="2160" w:firstLine="720"/>
        <w:jc w:val="both"/>
        <w:rPr>
          <w:b/>
          <w:bCs/>
          <w:sz w:val="20"/>
          <w:szCs w:val="20"/>
          <w:vertAlign w:val="superscript"/>
        </w:rPr>
      </w:pPr>
      <w:r w:rsidRPr="00AC2CFC">
        <w:rPr>
          <w:b/>
          <w:bCs/>
          <w:sz w:val="20"/>
          <w:szCs w:val="20"/>
          <w:vertAlign w:val="superscript"/>
        </w:rPr>
        <w:t xml:space="preserve">     Τόπος  </w:t>
      </w:r>
      <w:r w:rsidRPr="00AC2CFC">
        <w:rPr>
          <w:b/>
          <w:bCs/>
          <w:sz w:val="20"/>
          <w:szCs w:val="20"/>
          <w:vertAlign w:val="superscript"/>
        </w:rPr>
        <w:tab/>
      </w:r>
      <w:r w:rsidRPr="00AC2CFC">
        <w:rPr>
          <w:b/>
          <w:bCs/>
          <w:sz w:val="20"/>
          <w:szCs w:val="20"/>
          <w:vertAlign w:val="superscript"/>
        </w:rPr>
        <w:tab/>
      </w:r>
      <w:r w:rsidRPr="00AC2CFC">
        <w:rPr>
          <w:b/>
          <w:bCs/>
          <w:sz w:val="20"/>
          <w:szCs w:val="20"/>
          <w:vertAlign w:val="superscript"/>
        </w:rPr>
        <w:tab/>
        <w:t xml:space="preserve"> ημερομηνία</w:t>
      </w:r>
    </w:p>
    <w:p w:rsidR="00AC2CFC" w:rsidRDefault="00AC2CFC" w:rsidP="00AC2CFC">
      <w:pPr>
        <w:spacing w:line="276" w:lineRule="auto"/>
      </w:pPr>
    </w:p>
    <w:p w:rsidR="003D3B44" w:rsidRPr="00AC2CFC" w:rsidRDefault="003D3B44" w:rsidP="00AC2CFC">
      <w:pPr>
        <w:spacing w:line="276" w:lineRule="auto"/>
      </w:pPr>
      <w:r w:rsidRPr="00AC2CFC">
        <w:t>Μετά τιμής</w:t>
      </w:r>
    </w:p>
    <w:p w:rsidR="00AC2CFC" w:rsidRDefault="003D3B44" w:rsidP="00AC2CFC">
      <w:pPr>
        <w:spacing w:line="276" w:lineRule="auto"/>
      </w:pPr>
      <w:r w:rsidRPr="00AC2CFC">
        <w:t>Ο</w:t>
      </w:r>
      <w:r w:rsidR="00AC2CFC">
        <w:t xml:space="preserve"> </w:t>
      </w:r>
      <w:r w:rsidRPr="00AC2CFC">
        <w:t>αιτών/</w:t>
      </w:r>
      <w:r w:rsidR="00AC2CFC">
        <w:t>Η αιτ</w:t>
      </w:r>
      <w:r w:rsidRPr="00AC2CFC">
        <w:t>ούσα</w:t>
      </w:r>
      <w:r w:rsidR="00AC2CFC">
        <w:t xml:space="preserve"> </w:t>
      </w:r>
    </w:p>
    <w:p w:rsidR="00260B1C" w:rsidRPr="00AC2CFC" w:rsidRDefault="00AC2CFC" w:rsidP="00AC2CFC">
      <w:pPr>
        <w:spacing w:line="276" w:lineRule="auto"/>
        <w:rPr>
          <w:sz w:val="32"/>
          <w:szCs w:val="32"/>
          <w:vertAlign w:val="superscript"/>
        </w:rPr>
      </w:pPr>
      <w:r w:rsidRPr="00AC2CFC">
        <w:rPr>
          <w:sz w:val="20"/>
          <w:szCs w:val="20"/>
          <w:vertAlign w:val="superscript"/>
        </w:rPr>
        <w:t>(</w:t>
      </w:r>
      <w:r w:rsidR="003D3B44" w:rsidRPr="00AC2CFC">
        <w:rPr>
          <w:b/>
          <w:bCs/>
          <w:sz w:val="20"/>
          <w:szCs w:val="20"/>
          <w:vertAlign w:val="superscript"/>
        </w:rPr>
        <w:t>Όνομα / Επώνυμο</w:t>
      </w:r>
      <w:r w:rsidRPr="00AC2CFC">
        <w:rPr>
          <w:b/>
          <w:bCs/>
          <w:sz w:val="20"/>
          <w:szCs w:val="20"/>
          <w:vertAlign w:val="superscript"/>
        </w:rPr>
        <w:t>)</w:t>
      </w:r>
    </w:p>
    <w:sectPr w:rsidR="00260B1C" w:rsidRPr="00AC2CFC" w:rsidSect="00AC2CFC">
      <w:footerReference w:type="default" r:id="rId6"/>
      <w:pgSz w:w="12240" w:h="15840"/>
      <w:pgMar w:top="709" w:right="1800" w:bottom="142"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3B44" w:rsidRDefault="003D3B44" w:rsidP="003D3B44">
      <w:pPr>
        <w:spacing w:line="240" w:lineRule="auto"/>
      </w:pPr>
      <w:r>
        <w:separator/>
      </w:r>
    </w:p>
  </w:endnote>
  <w:endnote w:type="continuationSeparator" w:id="0">
    <w:p w:rsidR="003D3B44" w:rsidRDefault="003D3B44" w:rsidP="003D3B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7100401"/>
      <w:docPartObj>
        <w:docPartGallery w:val="Page Numbers (Bottom of Page)"/>
        <w:docPartUnique/>
      </w:docPartObj>
    </w:sdtPr>
    <w:sdtEndPr/>
    <w:sdtContent>
      <w:p w:rsidR="003D3B44" w:rsidRDefault="003D3B44">
        <w:pPr>
          <w:pStyle w:val="Footer"/>
          <w:jc w:val="right"/>
        </w:pPr>
        <w:r>
          <w:fldChar w:fldCharType="begin"/>
        </w:r>
        <w:r>
          <w:instrText>PAGE   \* MERGEFORMAT</w:instrText>
        </w:r>
        <w:r>
          <w:fldChar w:fldCharType="separate"/>
        </w:r>
        <w:r>
          <w:rPr>
            <w:lang w:val="en-GB"/>
          </w:rPr>
          <w:t>2</w:t>
        </w:r>
        <w:r>
          <w:fldChar w:fldCharType="end"/>
        </w:r>
      </w:p>
    </w:sdtContent>
  </w:sdt>
  <w:p w:rsidR="003D3B44" w:rsidRDefault="003D3B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3B44" w:rsidRDefault="003D3B44" w:rsidP="003D3B44">
      <w:pPr>
        <w:spacing w:line="240" w:lineRule="auto"/>
      </w:pPr>
      <w:r>
        <w:separator/>
      </w:r>
    </w:p>
  </w:footnote>
  <w:footnote w:type="continuationSeparator" w:id="0">
    <w:p w:rsidR="003D3B44" w:rsidRDefault="003D3B44" w:rsidP="003D3B4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B44"/>
    <w:rsid w:val="00260B1C"/>
    <w:rsid w:val="003D3B44"/>
    <w:rsid w:val="009E1724"/>
    <w:rsid w:val="00AC2CFC"/>
    <w:rsid w:val="00E21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5422F"/>
  <w15:chartTrackingRefBased/>
  <w15:docId w15:val="{79C94A6B-D6E3-4E01-9E73-F42D6B24C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B44"/>
    <w:pPr>
      <w:spacing w:after="0" w:line="360" w:lineRule="auto"/>
      <w:jc w:val="center"/>
    </w:pPr>
    <w:rPr>
      <w:rFonts w:ascii="Times New Roman" w:eastAsia="Calibri" w:hAnsi="Times New Roman" w:cs="Times New Roman"/>
      <w:sz w:val="24"/>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B44"/>
    <w:pPr>
      <w:tabs>
        <w:tab w:val="center" w:pos="4320"/>
        <w:tab w:val="right" w:pos="8640"/>
      </w:tabs>
      <w:spacing w:line="240" w:lineRule="auto"/>
    </w:pPr>
  </w:style>
  <w:style w:type="character" w:customStyle="1" w:styleId="HeaderChar">
    <w:name w:val="Header Char"/>
    <w:basedOn w:val="DefaultParagraphFont"/>
    <w:link w:val="Header"/>
    <w:uiPriority w:val="99"/>
    <w:rsid w:val="003D3B44"/>
    <w:rPr>
      <w:rFonts w:ascii="Times New Roman" w:eastAsia="Calibri" w:hAnsi="Times New Roman" w:cs="Times New Roman"/>
      <w:sz w:val="24"/>
      <w:szCs w:val="24"/>
      <w:lang w:val="el-GR"/>
    </w:rPr>
  </w:style>
  <w:style w:type="paragraph" w:styleId="Footer">
    <w:name w:val="footer"/>
    <w:basedOn w:val="Normal"/>
    <w:link w:val="FooterChar"/>
    <w:uiPriority w:val="99"/>
    <w:unhideWhenUsed/>
    <w:rsid w:val="003D3B44"/>
    <w:pPr>
      <w:tabs>
        <w:tab w:val="center" w:pos="4320"/>
        <w:tab w:val="right" w:pos="8640"/>
      </w:tabs>
      <w:spacing w:line="240" w:lineRule="auto"/>
    </w:pPr>
  </w:style>
  <w:style w:type="character" w:customStyle="1" w:styleId="FooterChar">
    <w:name w:val="Footer Char"/>
    <w:basedOn w:val="DefaultParagraphFont"/>
    <w:link w:val="Footer"/>
    <w:uiPriority w:val="99"/>
    <w:rsid w:val="003D3B44"/>
    <w:rPr>
      <w:rFonts w:ascii="Times New Roman" w:eastAsia="Calibri" w:hAnsi="Times New Roman" w:cs="Times New Roman"/>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37932">
      <w:bodyDiv w:val="1"/>
      <w:marLeft w:val="0"/>
      <w:marRight w:val="0"/>
      <w:marTop w:val="0"/>
      <w:marBottom w:val="0"/>
      <w:divBdr>
        <w:top w:val="none" w:sz="0" w:space="0" w:color="auto"/>
        <w:left w:val="none" w:sz="0" w:space="0" w:color="auto"/>
        <w:bottom w:val="none" w:sz="0" w:space="0" w:color="auto"/>
        <w:right w:val="none" w:sz="0" w:space="0" w:color="auto"/>
      </w:divBdr>
    </w:div>
    <w:div w:id="174032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1921</Characters>
  <Application>Microsoft Office Word</Application>
  <DocSecurity>0</DocSecurity>
  <Lines>16</Lines>
  <Paragraphs>4</Paragraphs>
  <ScaleCrop>false</ScaleCrop>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karagianni</dc:creator>
  <cp:keywords/>
  <dc:description/>
  <cp:lastModifiedBy>Katerina karagianni</cp:lastModifiedBy>
  <cp:revision>3</cp:revision>
  <dcterms:created xsi:type="dcterms:W3CDTF">2023-05-17T05:02:00Z</dcterms:created>
  <dcterms:modified xsi:type="dcterms:W3CDTF">2023-05-17T09:10:00Z</dcterms:modified>
</cp:coreProperties>
</file>